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ABDC" w14:textId="77777777" w:rsidR="00AD2F28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0CECA1A" w14:textId="77777777" w:rsidR="00BD29A1" w:rsidRDefault="00BD29A1" w:rsidP="000E7B41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182BFD3F" w14:textId="77777777" w:rsidR="00BD29A1" w:rsidRDefault="00BD29A1" w:rsidP="000E7B41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6A9F1D65" w14:textId="56614117" w:rsidR="00BD29A1" w:rsidRDefault="000737CD" w:rsidP="000E7B41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E43870" wp14:editId="3340C20D">
                <wp:simplePos x="0" y="0"/>
                <wp:positionH relativeFrom="margin">
                  <wp:align>center</wp:align>
                </wp:positionH>
                <wp:positionV relativeFrom="paragraph">
                  <wp:posOffset>-1049020</wp:posOffset>
                </wp:positionV>
                <wp:extent cx="919480" cy="1064260"/>
                <wp:effectExtent l="0" t="0" r="0" b="0"/>
                <wp:wrapNone/>
                <wp:docPr id="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2D815" w14:textId="287F4A22" w:rsidR="00C44AC9" w:rsidRDefault="002B5B62" w:rsidP="00C44AC9">
                            <w:pPr>
                              <w:jc w:val="center"/>
                            </w:pPr>
                            <w:r w:rsidRPr="00D82BA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4BD58A" wp14:editId="4FEB6153">
                                  <wp:extent cx="736363" cy="900000"/>
                                  <wp:effectExtent l="0" t="0" r="0" b="0"/>
                                  <wp:docPr id="70" name="obrázek 1" descr="Soubor:Sloupnice CoA CZ.sv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ubor:Sloupnice CoA CZ.sv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36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43870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0;margin-top:-82.6pt;width:72.4pt;height:83.8pt;z-index:25165414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" filled="f" stroked="f">
                <v:textbox>
                  <w:txbxContent>
                    <w:p w14:paraId="6422D815" w14:textId="287F4A22" w:rsidR="00C44AC9" w:rsidRDefault="002B5B62" w:rsidP="00C44AC9">
                      <w:pPr>
                        <w:jc w:val="center"/>
                      </w:pPr>
                      <w:r w:rsidRPr="00D82BA1"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364BD58A" wp14:editId="4FEB6153">
                            <wp:extent cx="736363" cy="900000"/>
                            <wp:effectExtent l="0" t="0" r="0" b="0"/>
                            <wp:docPr id="70" name="obrázek 1" descr="Soubor:Sloupnice CoA CZ.sv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ubor:Sloupnice CoA CZ.sv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363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C749A" w14:textId="5B61D08F" w:rsidR="000E7B41" w:rsidRPr="003F55A0" w:rsidRDefault="000E7B41" w:rsidP="000E7B41">
      <w:pPr>
        <w:pStyle w:val="Bezmezer"/>
        <w:jc w:val="center"/>
        <w:rPr>
          <w:rFonts w:ascii="Arial" w:hAnsi="Arial" w:cs="Arial"/>
          <w:b/>
        </w:rPr>
      </w:pPr>
      <w:r w:rsidRPr="003F55A0">
        <w:rPr>
          <w:rFonts w:ascii="Arial" w:hAnsi="Arial" w:cs="Arial"/>
          <w:b/>
        </w:rPr>
        <w:t xml:space="preserve">OBEC </w:t>
      </w:r>
      <w:r w:rsidR="006C3FD5">
        <w:rPr>
          <w:rFonts w:ascii="Arial" w:hAnsi="Arial" w:cs="Arial"/>
          <w:b/>
        </w:rPr>
        <w:t>S</w:t>
      </w:r>
      <w:r w:rsidR="002B5B62">
        <w:rPr>
          <w:rFonts w:ascii="Arial" w:hAnsi="Arial" w:cs="Arial"/>
          <w:b/>
        </w:rPr>
        <w:t>LOUPNICE</w:t>
      </w:r>
    </w:p>
    <w:p w14:paraId="6E62403D" w14:textId="77777777" w:rsidR="003F55A0" w:rsidRPr="003F55A0" w:rsidRDefault="003F55A0" w:rsidP="000E7B41">
      <w:pPr>
        <w:pStyle w:val="Bezmezer"/>
        <w:jc w:val="center"/>
        <w:rPr>
          <w:rFonts w:ascii="Arial" w:hAnsi="Arial" w:cs="Arial"/>
          <w:b/>
        </w:rPr>
      </w:pPr>
    </w:p>
    <w:p w14:paraId="4A474D95" w14:textId="69AC1C84" w:rsidR="00AD2F28" w:rsidRPr="003F55A0" w:rsidRDefault="0056565D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3F55A0">
        <w:rPr>
          <w:rFonts w:ascii="Arial" w:hAnsi="Arial" w:cs="Arial"/>
          <w:b/>
          <w:bCs/>
          <w:color w:val="000000"/>
        </w:rPr>
        <w:t xml:space="preserve">POŽÁRNÍ ŘÁD OBCE </w:t>
      </w:r>
      <w:r w:rsidR="002B5B62">
        <w:rPr>
          <w:rFonts w:ascii="Arial" w:hAnsi="Arial" w:cs="Arial"/>
          <w:b/>
        </w:rPr>
        <w:t>SLOUPNICE</w:t>
      </w:r>
    </w:p>
    <w:p w14:paraId="2C783CD9" w14:textId="77777777" w:rsidR="003F55A0" w:rsidRPr="003F55A0" w:rsidRDefault="003F55A0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BC32401" w14:textId="1AF1C3CF" w:rsidR="003F55A0" w:rsidRPr="003F55A0" w:rsidRDefault="003F55A0" w:rsidP="00FE0FC7">
      <w:pPr>
        <w:widowControl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3F55A0">
        <w:rPr>
          <w:rFonts w:ascii="Arial" w:hAnsi="Arial" w:cs="Arial"/>
        </w:rPr>
        <w:t>V </w:t>
      </w:r>
      <w:r w:rsidRPr="003F55A0">
        <w:rPr>
          <w:rFonts w:ascii="Arial" w:eastAsia="Times New Roman" w:hAnsi="Arial" w:cs="Arial"/>
          <w:lang w:eastAsia="cs-CZ"/>
        </w:rPr>
        <w:t>souladu</w:t>
      </w:r>
      <w:r w:rsidRPr="003F55A0">
        <w:rPr>
          <w:rFonts w:ascii="Arial" w:hAnsi="Arial" w:cs="Arial"/>
        </w:rPr>
        <w:t xml:space="preserve"> s ustanovením § 29 zákona č. 133/1985 Sb., o požární ochraně, ve znění pozdějších předpisů (dále jen „zákon o požární ochraně“), a </w:t>
      </w:r>
      <w:r w:rsidRPr="003F55A0">
        <w:rPr>
          <w:rFonts w:ascii="Arial" w:eastAsia="Times New Roman" w:hAnsi="Arial" w:cs="Arial"/>
          <w:lang w:eastAsia="cs-CZ"/>
        </w:rPr>
        <w:t xml:space="preserve">§ 15 odst. 1 nařízení vlády č. 172/2001 Sb., k provedení zákona o požární ochraně, ve znění nařízení vlády č. 498/2002 Sb., vydává obec </w:t>
      </w:r>
      <w:r w:rsidR="00C44AC9">
        <w:rPr>
          <w:rFonts w:ascii="Arial" w:hAnsi="Arial" w:cs="Arial"/>
        </w:rPr>
        <w:t>S</w:t>
      </w:r>
      <w:r w:rsidR="002B5B62">
        <w:rPr>
          <w:rFonts w:ascii="Arial" w:hAnsi="Arial" w:cs="Arial"/>
        </w:rPr>
        <w:t>loupnice</w:t>
      </w:r>
      <w:r w:rsidRPr="003F55A0">
        <w:rPr>
          <w:rFonts w:ascii="Arial" w:eastAsia="Times New Roman" w:hAnsi="Arial" w:cs="Arial"/>
          <w:lang w:eastAsia="cs-CZ"/>
        </w:rPr>
        <w:t xml:space="preserve"> jako součást dokumentace požární ochrany obce, tento Požární řád obce </w:t>
      </w:r>
      <w:r w:rsidR="002B5B62">
        <w:rPr>
          <w:rFonts w:ascii="Arial" w:hAnsi="Arial" w:cs="Arial"/>
        </w:rPr>
        <w:t>Sloupnice</w:t>
      </w:r>
      <w:r w:rsidR="006C3FD5" w:rsidRPr="003F55A0">
        <w:rPr>
          <w:rFonts w:ascii="Arial" w:eastAsia="Times New Roman" w:hAnsi="Arial" w:cs="Arial"/>
          <w:lang w:eastAsia="cs-CZ"/>
        </w:rPr>
        <w:t xml:space="preserve"> </w:t>
      </w:r>
      <w:r w:rsidRPr="003F55A0">
        <w:rPr>
          <w:rFonts w:ascii="Arial" w:eastAsia="Times New Roman" w:hAnsi="Arial" w:cs="Arial"/>
          <w:lang w:eastAsia="cs-CZ"/>
        </w:rPr>
        <w:t>(dále jen „požární řád“):</w:t>
      </w:r>
    </w:p>
    <w:p w14:paraId="284905AB" w14:textId="77777777" w:rsidR="003F55A0" w:rsidRPr="003F55A0" w:rsidRDefault="003F55A0" w:rsidP="0056565D">
      <w:pPr>
        <w:pStyle w:val="Bezmezer"/>
        <w:jc w:val="both"/>
        <w:rPr>
          <w:rFonts w:ascii="Arial" w:hAnsi="Arial" w:cs="Arial"/>
        </w:rPr>
      </w:pPr>
    </w:p>
    <w:p w14:paraId="146B39A8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1</w:t>
      </w:r>
    </w:p>
    <w:p w14:paraId="708F8EE9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4E6A7947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Úvodní ustanovení</w:t>
      </w:r>
    </w:p>
    <w:p w14:paraId="65BB83B7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65B8E509" w14:textId="1CDC0696" w:rsidR="00AD2F28" w:rsidRDefault="00AD2F28" w:rsidP="00316C0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T</w:t>
      </w:r>
      <w:r w:rsidR="0056565D" w:rsidRPr="003F55A0">
        <w:rPr>
          <w:rFonts w:ascii="Arial" w:hAnsi="Arial" w:cs="Arial"/>
          <w:color w:val="000000"/>
        </w:rPr>
        <w:t>ento požární řád</w:t>
      </w:r>
      <w:r w:rsidRPr="003F55A0">
        <w:rPr>
          <w:rFonts w:ascii="Arial" w:hAnsi="Arial" w:cs="Arial"/>
          <w:color w:val="000000"/>
        </w:rPr>
        <w:t xml:space="preserve"> upravuje organizaci a zásady zabezpečení požární ochrany v</w:t>
      </w:r>
      <w:r w:rsidR="003F55A0" w:rsidRPr="003F55A0">
        <w:rPr>
          <w:rFonts w:ascii="Arial" w:hAnsi="Arial" w:cs="Arial"/>
          <w:color w:val="000000"/>
        </w:rPr>
        <w:t> </w:t>
      </w:r>
      <w:r w:rsidRPr="003F55A0">
        <w:rPr>
          <w:rFonts w:ascii="Arial" w:hAnsi="Arial" w:cs="Arial"/>
          <w:color w:val="000000"/>
        </w:rPr>
        <w:t>obci</w:t>
      </w:r>
      <w:r w:rsidR="003F55A0" w:rsidRPr="003F55A0">
        <w:rPr>
          <w:rFonts w:ascii="Arial" w:hAnsi="Arial" w:cs="Arial"/>
          <w:color w:val="000000"/>
        </w:rPr>
        <w:t xml:space="preserve"> </w:t>
      </w:r>
      <w:r w:rsidR="002B5B62">
        <w:rPr>
          <w:rFonts w:ascii="Arial" w:hAnsi="Arial" w:cs="Arial"/>
        </w:rPr>
        <w:t>Sloupnice</w:t>
      </w:r>
      <w:r w:rsidRPr="003F55A0">
        <w:rPr>
          <w:rFonts w:ascii="Arial" w:hAnsi="Arial" w:cs="Arial"/>
          <w:color w:val="000000"/>
        </w:rPr>
        <w:t>.</w:t>
      </w:r>
    </w:p>
    <w:p w14:paraId="01377725" w14:textId="77777777" w:rsidR="004D2E88" w:rsidRPr="003F55A0" w:rsidRDefault="004D2E8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7E276FF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2</w:t>
      </w:r>
    </w:p>
    <w:p w14:paraId="55FBE316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</w:p>
    <w:p w14:paraId="3B43AF1D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Vymezení činnosti osob pověřených zabezpečováním požární ochrany v obci</w:t>
      </w:r>
    </w:p>
    <w:p w14:paraId="2EA1C97F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0FBBDE70" w14:textId="44B3354C" w:rsidR="004D2E88" w:rsidRPr="00F94D28" w:rsidRDefault="00AD2F28" w:rsidP="004D2E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 xml:space="preserve">(1) Ochrana životů, zdraví a majetku občanů před požáry, živelními pohromami a jinými mimořádnými událostmi na území obce </w:t>
      </w:r>
      <w:r w:rsidR="002B5B62">
        <w:rPr>
          <w:rFonts w:ascii="Arial" w:hAnsi="Arial" w:cs="Arial"/>
        </w:rPr>
        <w:t>Sloupnice</w:t>
      </w:r>
      <w:r w:rsidR="006C3FD5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 xml:space="preserve">(dále jen „obec“) </w:t>
      </w:r>
      <w:r w:rsidR="004D2E88" w:rsidRPr="00F94D28">
        <w:rPr>
          <w:rFonts w:ascii="Arial" w:hAnsi="Arial" w:cs="Arial"/>
          <w:color w:val="000000"/>
        </w:rPr>
        <w:t>je zajištěna jednotkou sboru dobrovolných hasičů obce (dále jen „JSDH obce“) podle čl. 5 tohoto požárního řádu a dále jednotkami požární ochrany uvedenými v příloze č. 1 tohoto požárního řádu.</w:t>
      </w:r>
    </w:p>
    <w:p w14:paraId="3551253C" w14:textId="77777777" w:rsidR="00AD2F28" w:rsidRPr="003F55A0" w:rsidRDefault="00AD2F28" w:rsidP="004D2E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50E51A2" w14:textId="0742778E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  <w:color w:val="000000"/>
        </w:rPr>
        <w:t>(2) K zabezpečení úkolů na úseku požární ochrany obec v samostatné působnosti pověřila</w:t>
      </w:r>
      <w:r w:rsidRPr="003F55A0">
        <w:rPr>
          <w:rFonts w:ascii="Arial" w:hAnsi="Arial" w:cs="Arial"/>
          <w:color w:val="FF0000"/>
        </w:rPr>
        <w:t xml:space="preserve"> </w:t>
      </w:r>
      <w:r w:rsidRPr="004D2E88">
        <w:rPr>
          <w:rFonts w:ascii="Arial" w:hAnsi="Arial" w:cs="Arial"/>
        </w:rPr>
        <w:t>velitele JSDH obce</w:t>
      </w:r>
      <w:r w:rsidR="001D6281" w:rsidRPr="004D2E88">
        <w:rPr>
          <w:rFonts w:ascii="Arial" w:hAnsi="Arial" w:cs="Arial"/>
        </w:rPr>
        <w:t xml:space="preserve"> </w:t>
      </w:r>
      <w:r w:rsidR="002B5B62">
        <w:rPr>
          <w:rFonts w:ascii="Arial" w:hAnsi="Arial" w:cs="Arial"/>
        </w:rPr>
        <w:t>Sloupnice</w:t>
      </w:r>
      <w:r w:rsidR="006C3FD5" w:rsidRPr="00DC1404">
        <w:rPr>
          <w:rFonts w:ascii="Arial" w:hAnsi="Arial" w:cs="Arial"/>
        </w:rPr>
        <w:t xml:space="preserve"> </w:t>
      </w:r>
      <w:r w:rsidR="001D6281" w:rsidRPr="00DC1404">
        <w:rPr>
          <w:rFonts w:ascii="Arial" w:hAnsi="Arial" w:cs="Arial"/>
        </w:rPr>
        <w:t xml:space="preserve">p. </w:t>
      </w:r>
      <w:r w:rsidR="00283221">
        <w:rPr>
          <w:rFonts w:ascii="Arial" w:hAnsi="Arial" w:cs="Arial"/>
        </w:rPr>
        <w:t>Martina Holce a Ondřeje Dostála</w:t>
      </w:r>
      <w:r w:rsidR="004D2E88" w:rsidRPr="003A32B3">
        <w:rPr>
          <w:rFonts w:ascii="Arial" w:hAnsi="Arial" w:cs="Arial"/>
        </w:rPr>
        <w:t>,</w:t>
      </w:r>
      <w:r w:rsidR="00330FF3" w:rsidRPr="003A32B3">
        <w:rPr>
          <w:rFonts w:ascii="Arial" w:hAnsi="Arial" w:cs="Arial"/>
        </w:rPr>
        <w:t xml:space="preserve"> </w:t>
      </w:r>
      <w:r w:rsidRPr="003A32B3">
        <w:rPr>
          <w:rFonts w:ascii="Arial" w:hAnsi="Arial" w:cs="Arial"/>
        </w:rPr>
        <w:t>kte</w:t>
      </w:r>
      <w:r w:rsidR="00283221">
        <w:rPr>
          <w:rFonts w:ascii="Arial" w:hAnsi="Arial" w:cs="Arial"/>
        </w:rPr>
        <w:t>ří</w:t>
      </w:r>
      <w:r w:rsidRPr="003A32B3">
        <w:rPr>
          <w:rFonts w:ascii="Arial" w:hAnsi="Arial" w:cs="Arial"/>
        </w:rPr>
        <w:t xml:space="preserve"> vykonáv</w:t>
      </w:r>
      <w:r w:rsidR="00283221">
        <w:rPr>
          <w:rFonts w:ascii="Arial" w:hAnsi="Arial" w:cs="Arial"/>
        </w:rPr>
        <w:t>ají</w:t>
      </w:r>
      <w:r w:rsidRPr="003A32B3">
        <w:rPr>
          <w:rFonts w:ascii="Arial" w:hAnsi="Arial" w:cs="Arial"/>
        </w:rPr>
        <w:t xml:space="preserve"> monitoring úrovně požární ochrany v obci, o níž předkládá zprávu starostovi</w:t>
      </w:r>
      <w:r w:rsidRPr="003F55A0">
        <w:rPr>
          <w:rFonts w:ascii="Arial" w:hAnsi="Arial" w:cs="Arial"/>
          <w:color w:val="000000"/>
        </w:rPr>
        <w:t xml:space="preserve"> minimálně </w:t>
      </w:r>
      <w:r w:rsidRPr="003F55A0">
        <w:rPr>
          <w:rFonts w:ascii="Arial" w:hAnsi="Arial" w:cs="Arial"/>
        </w:rPr>
        <w:t>1 za půl roku.</w:t>
      </w:r>
    </w:p>
    <w:p w14:paraId="115E575F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B4A8EBB" w14:textId="5FF6FB9B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(3) K zabezpečení úkolů na úseku požární ochrany byly na základě usnesení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zastupitelstva obce</w:t>
      </w:r>
      <w:r w:rsidR="00747AF4">
        <w:rPr>
          <w:rFonts w:ascii="Arial" w:hAnsi="Arial" w:cs="Arial"/>
          <w:color w:val="000000"/>
        </w:rPr>
        <w:t>,</w:t>
      </w:r>
      <w:r w:rsidRPr="003F55A0">
        <w:rPr>
          <w:rFonts w:ascii="Arial" w:hAnsi="Arial" w:cs="Arial"/>
          <w:color w:val="000000"/>
        </w:rPr>
        <w:t xml:space="preserve"> dále pověřeny tyto orgány obce:</w:t>
      </w:r>
    </w:p>
    <w:p w14:paraId="2652971E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97C250D" w14:textId="39FDFEAE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 xml:space="preserve">a) zastupitelstvo obce </w:t>
      </w:r>
      <w:r w:rsidR="00C44AC9" w:rsidRPr="00D624E9">
        <w:rPr>
          <w:rFonts w:ascii="Arial" w:hAnsi="Arial" w:cs="Arial"/>
        </w:rPr>
        <w:t>–</w:t>
      </w:r>
      <w:r w:rsidRPr="003F55A0">
        <w:rPr>
          <w:rFonts w:ascii="Arial" w:hAnsi="Arial" w:cs="Arial"/>
          <w:color w:val="000000"/>
        </w:rPr>
        <w:t xml:space="preserve"> projednáním stavu požární ochrany v obci minimálně 1 x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za 6 měsíců; vždy po závažné mimořádné události mající vztah k</w:t>
      </w:r>
      <w:r w:rsidR="00380019" w:rsidRPr="003F55A0">
        <w:rPr>
          <w:rFonts w:ascii="Arial" w:hAnsi="Arial" w:cs="Arial"/>
          <w:color w:val="000000"/>
        </w:rPr>
        <w:t> </w:t>
      </w:r>
      <w:r w:rsidRPr="003F55A0">
        <w:rPr>
          <w:rFonts w:ascii="Arial" w:hAnsi="Arial" w:cs="Arial"/>
          <w:color w:val="000000"/>
        </w:rPr>
        <w:t>požární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ochraně v obci,</w:t>
      </w:r>
    </w:p>
    <w:p w14:paraId="3AA644AE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7A5A2B3" w14:textId="04018704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 xml:space="preserve">b) starosta </w:t>
      </w:r>
      <w:r w:rsidR="00C44AC9" w:rsidRPr="00D624E9">
        <w:rPr>
          <w:rFonts w:ascii="Arial" w:hAnsi="Arial" w:cs="Arial"/>
        </w:rPr>
        <w:t>–</w:t>
      </w:r>
      <w:r w:rsidRPr="003F55A0">
        <w:rPr>
          <w:rFonts w:ascii="Arial" w:hAnsi="Arial" w:cs="Arial"/>
          <w:color w:val="000000"/>
        </w:rPr>
        <w:t xml:space="preserve"> prováděním pravidelných kontrol dodržování předpisů požární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ochrany obce, a to minimálně 1 x za 12 měsíců.</w:t>
      </w:r>
    </w:p>
    <w:p w14:paraId="2963D5EA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3</w:t>
      </w:r>
    </w:p>
    <w:p w14:paraId="761242C7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</w:p>
    <w:p w14:paraId="3598C527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Podmínky požární bezpečnosti při činnostech a v objektech se zvýšeným nebezpečím vzniku požáru se zřetelem na místní situaci</w:t>
      </w:r>
    </w:p>
    <w:p w14:paraId="40D0428F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1096362D" w14:textId="77777777" w:rsidR="00AD2F28" w:rsidRPr="003F55A0" w:rsidRDefault="00AD2F28" w:rsidP="0038001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</w:rPr>
        <w:t xml:space="preserve">Za činnosti, při kterých hrozí zvýšené nebezpečí vzniku požáru, se podle </w:t>
      </w:r>
      <w:r w:rsidR="00380019" w:rsidRPr="003F55A0">
        <w:rPr>
          <w:rFonts w:ascii="Arial" w:hAnsi="Arial" w:cs="Arial"/>
        </w:rPr>
        <w:t>m</w:t>
      </w:r>
      <w:r w:rsidRPr="003F55A0">
        <w:rPr>
          <w:rFonts w:ascii="Arial" w:hAnsi="Arial" w:cs="Arial"/>
        </w:rPr>
        <w:t>ístních podmínek považuje:</w:t>
      </w:r>
    </w:p>
    <w:p w14:paraId="6DA92819" w14:textId="77777777" w:rsidR="00AD2F28" w:rsidRPr="003F55A0" w:rsidRDefault="00AD2F28" w:rsidP="00AD2F28">
      <w:pPr>
        <w:pStyle w:val="Odstavecseseznamem"/>
        <w:autoSpaceDE w:val="0"/>
        <w:autoSpaceDN w:val="0"/>
        <w:adjustRightInd w:val="0"/>
        <w:spacing w:after="0" w:line="240" w:lineRule="auto"/>
        <w:ind w:left="405"/>
        <w:rPr>
          <w:rFonts w:ascii="Arial" w:hAnsi="Arial" w:cs="Arial"/>
          <w:color w:val="FF0000"/>
        </w:rPr>
      </w:pPr>
    </w:p>
    <w:p w14:paraId="0D74396D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</w:rPr>
        <w:t>a) konání veřejnosti přístupných kulturních a sportovních akcí na veřejných prostranstvích, při nichž dochází k manipulaci s otevřeným ohněm a na něž se nevztahují povinnosti uvedené v § 6 zákona o požární ochraně ani v právním předpisu kraje či obce vydanému k zabezpečení požární ochrany při akcích, kterých</w:t>
      </w:r>
      <w:r w:rsidR="004D2E88">
        <w:rPr>
          <w:rFonts w:ascii="Arial" w:hAnsi="Arial" w:cs="Arial"/>
        </w:rPr>
        <w:t xml:space="preserve"> se zúčastňuje větší počet osob,</w:t>
      </w:r>
    </w:p>
    <w:p w14:paraId="2A5BA429" w14:textId="3A8CD8D5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</w:rPr>
        <w:lastRenderedPageBreak/>
        <w:t xml:space="preserve">Pořadatel akce je povinen konání akce nahlásit min. 2 pracovní dny před jejím započetím na Obecním úřadu </w:t>
      </w:r>
      <w:r w:rsidR="00C44AC9">
        <w:rPr>
          <w:rFonts w:ascii="Arial" w:hAnsi="Arial" w:cs="Arial"/>
        </w:rPr>
        <w:t>S</w:t>
      </w:r>
      <w:r w:rsidR="002B5B62">
        <w:rPr>
          <w:rFonts w:ascii="Arial" w:hAnsi="Arial" w:cs="Arial"/>
        </w:rPr>
        <w:t>loupnice</w:t>
      </w:r>
      <w:r w:rsidR="006C3FD5" w:rsidRPr="003F55A0">
        <w:rPr>
          <w:rFonts w:ascii="Arial" w:hAnsi="Arial" w:cs="Arial"/>
        </w:rPr>
        <w:t xml:space="preserve"> </w:t>
      </w:r>
      <w:r w:rsidRPr="003F55A0">
        <w:rPr>
          <w:rFonts w:ascii="Arial" w:hAnsi="Arial" w:cs="Arial"/>
        </w:rPr>
        <w:t>a na operační středisko Hasičského záchranného sboru Pardubického kraje. Je-li pořadatelem právnická osoba či fyzická osoba podnikající, je její povinností zřídit preventivní požární hlídku.</w:t>
      </w:r>
    </w:p>
    <w:p w14:paraId="18B5864C" w14:textId="77777777" w:rsidR="00AD2F28" w:rsidRPr="00FE0FC7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06EDDD71" w14:textId="77777777" w:rsidR="00AD2F28" w:rsidRPr="003F55A0" w:rsidRDefault="00AD2F28" w:rsidP="0038001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</w:rPr>
        <w:t>Za objekt se zvýšeným nebezpečím vzniku požáru se dle místních podmínek považuje:</w:t>
      </w:r>
    </w:p>
    <w:p w14:paraId="6E54E4A1" w14:textId="77777777" w:rsidR="00AD2F28" w:rsidRPr="00FE0FC7" w:rsidRDefault="00AD2F28" w:rsidP="00AD2F28">
      <w:pPr>
        <w:pStyle w:val="Odstavecseseznamem"/>
        <w:autoSpaceDE w:val="0"/>
        <w:autoSpaceDN w:val="0"/>
        <w:adjustRightInd w:val="0"/>
        <w:spacing w:after="0" w:line="240" w:lineRule="auto"/>
        <w:ind w:left="405"/>
        <w:rPr>
          <w:rFonts w:ascii="Arial" w:hAnsi="Arial" w:cs="Arial"/>
          <w:sz w:val="16"/>
          <w:szCs w:val="16"/>
        </w:rPr>
      </w:pPr>
    </w:p>
    <w:p w14:paraId="49D3F79D" w14:textId="6C37F219" w:rsidR="00064DC0" w:rsidRPr="003F55A0" w:rsidRDefault="00064DC0" w:rsidP="00E74AD6">
      <w:pPr>
        <w:pStyle w:val="Bezmezer"/>
        <w:rPr>
          <w:rFonts w:ascii="Arial" w:hAnsi="Arial" w:cs="Arial"/>
        </w:rPr>
      </w:pPr>
      <w:r w:rsidRPr="003F55A0">
        <w:rPr>
          <w:rFonts w:ascii="Arial" w:hAnsi="Arial" w:cs="Arial"/>
        </w:rPr>
        <w:t xml:space="preserve">V obci dle místních podmínek nebyl stanoven objekt se zvýšeným požárním </w:t>
      </w:r>
      <w:r w:rsidR="0056565D" w:rsidRPr="003F55A0">
        <w:rPr>
          <w:rFonts w:ascii="Arial" w:hAnsi="Arial" w:cs="Arial"/>
        </w:rPr>
        <w:t>n</w:t>
      </w:r>
      <w:r w:rsidRPr="003F55A0">
        <w:rPr>
          <w:rFonts w:ascii="Arial" w:hAnsi="Arial" w:cs="Arial"/>
        </w:rPr>
        <w:t>ebezpečím</w:t>
      </w:r>
      <w:r w:rsidR="00630CB2">
        <w:rPr>
          <w:rFonts w:ascii="Arial" w:hAnsi="Arial" w:cs="Arial"/>
        </w:rPr>
        <w:t xml:space="preserve">, </w:t>
      </w:r>
      <w:r w:rsidR="00FE0FC7">
        <w:rPr>
          <w:rFonts w:ascii="Arial" w:hAnsi="Arial" w:cs="Arial"/>
        </w:rPr>
        <w:t>(</w:t>
      </w:r>
      <w:r w:rsidR="00630CB2">
        <w:rPr>
          <w:rFonts w:ascii="Arial" w:hAnsi="Arial" w:cs="Arial"/>
        </w:rPr>
        <w:t>pouze prostor knihovny je činnost se zvýšeným požárním nebezpečím</w:t>
      </w:r>
      <w:r w:rsidR="00FE0FC7">
        <w:rPr>
          <w:rFonts w:ascii="Arial" w:hAnsi="Arial" w:cs="Arial"/>
        </w:rPr>
        <w:t>)</w:t>
      </w:r>
      <w:r w:rsidRPr="003F55A0">
        <w:rPr>
          <w:rFonts w:ascii="Arial" w:hAnsi="Arial" w:cs="Arial"/>
        </w:rPr>
        <w:t>.</w:t>
      </w:r>
    </w:p>
    <w:p w14:paraId="63CF1714" w14:textId="77777777" w:rsidR="003F55A0" w:rsidRPr="004D2E88" w:rsidRDefault="003F55A0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  <w:sz w:val="16"/>
          <w:szCs w:val="16"/>
        </w:rPr>
      </w:pPr>
    </w:p>
    <w:p w14:paraId="1AB53A54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4</w:t>
      </w:r>
    </w:p>
    <w:p w14:paraId="358B56BF" w14:textId="77777777" w:rsidR="00AD2F28" w:rsidRPr="004D2E88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  <w:sz w:val="16"/>
          <w:szCs w:val="16"/>
        </w:rPr>
      </w:pPr>
    </w:p>
    <w:p w14:paraId="3D8BBA00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Způsob nepřetržitého zabezpečení požární ochrany v obci</w:t>
      </w:r>
    </w:p>
    <w:p w14:paraId="346B58F5" w14:textId="77777777" w:rsidR="00AD2F28" w:rsidRPr="003F55A0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62B36A4E" w14:textId="1E93537C" w:rsidR="002B5B62" w:rsidRPr="002B5B62" w:rsidRDefault="00AD2F28" w:rsidP="002B5B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F55A0">
        <w:rPr>
          <w:rFonts w:ascii="Arial" w:hAnsi="Arial" w:cs="Arial"/>
          <w:color w:val="000000"/>
        </w:rPr>
        <w:t xml:space="preserve">(1) </w:t>
      </w:r>
      <w:r w:rsidR="002B5B62" w:rsidRPr="002B5B62">
        <w:rPr>
          <w:rFonts w:ascii="Arial" w:hAnsi="Arial" w:cs="Arial"/>
          <w:color w:val="000000"/>
        </w:rPr>
        <w:t xml:space="preserve">Přijetí ohlášení požáru, živelní pohromy či jiné mimořádné události na území obce je </w:t>
      </w:r>
      <w:r w:rsidR="002B5B62" w:rsidRPr="002B5B62">
        <w:rPr>
          <w:rFonts w:ascii="Arial" w:hAnsi="Arial" w:cs="Arial"/>
        </w:rPr>
        <w:t>zabezpečeno elektronickým systémem z operačního střediska HZS Pardubického kraje</w:t>
      </w:r>
      <w:r w:rsidR="002B5B62">
        <w:rPr>
          <w:rFonts w:ascii="Arial" w:hAnsi="Arial" w:cs="Arial"/>
        </w:rPr>
        <w:t>.</w:t>
      </w:r>
    </w:p>
    <w:p w14:paraId="67E2B73C" w14:textId="18021279" w:rsidR="00064DC0" w:rsidRPr="00DC1404" w:rsidRDefault="00064DC0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F9C5BB3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(2) Ochrana životů, zdraví a majetku občanů před požáry, živelními pohromami a jinými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mimořádnými událostmi na území obce je zabezpečena jednotkami požární ochrany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 xml:space="preserve">uvedenými v čl. 5 a v příloze č. 1 </w:t>
      </w:r>
      <w:r w:rsidR="00BE3368" w:rsidRPr="003F55A0">
        <w:rPr>
          <w:rFonts w:ascii="Arial" w:hAnsi="Arial" w:cs="Arial"/>
          <w:color w:val="000000"/>
        </w:rPr>
        <w:t>tohoto požárního řádu</w:t>
      </w:r>
      <w:r w:rsidRPr="003F55A0">
        <w:rPr>
          <w:rFonts w:ascii="Arial" w:hAnsi="Arial" w:cs="Arial"/>
          <w:color w:val="000000"/>
        </w:rPr>
        <w:t>.</w:t>
      </w:r>
    </w:p>
    <w:p w14:paraId="2C76D93D" w14:textId="77777777" w:rsidR="003F55A0" w:rsidRPr="004D2E88" w:rsidRDefault="003F55A0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</w:p>
    <w:p w14:paraId="6678D2B3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5</w:t>
      </w:r>
    </w:p>
    <w:p w14:paraId="4437F930" w14:textId="77777777" w:rsidR="00380019" w:rsidRPr="004D2E88" w:rsidRDefault="00380019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  <w:sz w:val="16"/>
          <w:szCs w:val="16"/>
        </w:rPr>
      </w:pPr>
    </w:p>
    <w:p w14:paraId="325F9050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Kategorie jednotky sboru dobrovolných hasičů obce, její početní stav a vybavení</w:t>
      </w:r>
    </w:p>
    <w:p w14:paraId="173019CB" w14:textId="77777777" w:rsidR="00380019" w:rsidRPr="003F55A0" w:rsidRDefault="00380019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B5A3439" w14:textId="77777777" w:rsidR="004D2E88" w:rsidRPr="00F94D28" w:rsidRDefault="004D2E88" w:rsidP="004D2E88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94D28">
        <w:rPr>
          <w:rFonts w:ascii="Arial" w:hAnsi="Arial" w:cs="Arial"/>
          <w:color w:val="000000"/>
        </w:rPr>
        <w:t>Obec zřídila JSDH obce, jejíž kategorie, početní stav a vybavení jsou uvedeny v příloze č. 2 tohoto požárního řádu.</w:t>
      </w:r>
    </w:p>
    <w:p w14:paraId="3E924061" w14:textId="77777777" w:rsidR="004D2E88" w:rsidRPr="00F94D28" w:rsidRDefault="004D2E88" w:rsidP="004D2E88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BBCA2A2" w14:textId="014F4851" w:rsidR="004D2E88" w:rsidRPr="002B5B62" w:rsidRDefault="004D2E88" w:rsidP="004D2E88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94D28">
        <w:rPr>
          <w:rFonts w:ascii="Arial" w:hAnsi="Arial" w:cs="Arial"/>
          <w:color w:val="000000"/>
        </w:rPr>
        <w:t xml:space="preserve">Členové JSDH obce se při vyhlášení </w:t>
      </w:r>
      <w:r w:rsidRPr="003A32B3">
        <w:rPr>
          <w:rFonts w:ascii="Arial" w:hAnsi="Arial" w:cs="Arial"/>
        </w:rPr>
        <w:t xml:space="preserve">požárního poplachu dostaví ve stanoveném čase do požární zbrojnice na adrese </w:t>
      </w:r>
      <w:r w:rsidR="002B5B62" w:rsidRPr="002B5B62">
        <w:rPr>
          <w:rFonts w:ascii="Arial" w:hAnsi="Arial" w:cs="Arial"/>
        </w:rPr>
        <w:t xml:space="preserve">Horní Sloupnice č.p. 66 a </w:t>
      </w:r>
      <w:r w:rsidR="002B5B62" w:rsidRPr="002B5B62">
        <w:rPr>
          <w:rFonts w:ascii="Arial" w:hAnsi="Arial" w:cs="Arial"/>
          <w:color w:val="000000"/>
        </w:rPr>
        <w:t>Dolní Sloupnice</w:t>
      </w:r>
      <w:r w:rsidR="002B5B62" w:rsidRPr="002B5B62">
        <w:rPr>
          <w:rFonts w:ascii="Arial" w:hAnsi="Arial" w:cs="Arial"/>
        </w:rPr>
        <w:t xml:space="preserve"> 130</w:t>
      </w:r>
      <w:r w:rsidR="002B5B62" w:rsidRPr="002B5B62">
        <w:rPr>
          <w:rFonts w:ascii="Arial" w:hAnsi="Arial" w:cs="Arial"/>
          <w:color w:val="000000"/>
        </w:rPr>
        <w:t>.</w:t>
      </w:r>
    </w:p>
    <w:p w14:paraId="5EB7C8B6" w14:textId="77777777" w:rsidR="003F55A0" w:rsidRPr="003F55A0" w:rsidRDefault="003F55A0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</w:p>
    <w:p w14:paraId="4B9BE03C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6</w:t>
      </w:r>
    </w:p>
    <w:p w14:paraId="35F629C6" w14:textId="77777777" w:rsidR="00380019" w:rsidRPr="003F55A0" w:rsidRDefault="00380019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</w:p>
    <w:p w14:paraId="3FAD71D0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Přehled o zdrojích vody pro hašení požárů a podmínky jejich trvalé použitelnosti</w:t>
      </w:r>
    </w:p>
    <w:p w14:paraId="7BF40D14" w14:textId="77777777" w:rsidR="00380019" w:rsidRPr="003F55A0" w:rsidRDefault="00380019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5CA6B445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(1) Vlastník nebo uživatel zdrojů vody pro hašení požárů je povinen tyto udržovat</w:t>
      </w:r>
      <w:r w:rsidR="00380019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v takovém stavu, aby bylo umožněno použití požární techniky a čerpání vody pro</w:t>
      </w:r>
      <w:r w:rsidR="00380019" w:rsidRPr="003F55A0">
        <w:rPr>
          <w:rFonts w:ascii="Arial" w:hAnsi="Arial" w:cs="Arial"/>
          <w:color w:val="000000"/>
        </w:rPr>
        <w:t xml:space="preserve"> </w:t>
      </w:r>
    </w:p>
    <w:p w14:paraId="025EAC96" w14:textId="77777777" w:rsidR="00AD2F28" w:rsidRPr="003F55A0" w:rsidRDefault="00AD2F28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hašení požárů.</w:t>
      </w:r>
    </w:p>
    <w:p w14:paraId="050FB117" w14:textId="77777777" w:rsidR="00B366FA" w:rsidRPr="003F55A0" w:rsidRDefault="00B366FA" w:rsidP="003800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609747B" w14:textId="77777777" w:rsidR="00B366FA" w:rsidRPr="003F55A0" w:rsidRDefault="00B366FA" w:rsidP="00B366FA">
      <w:pPr>
        <w:pStyle w:val="Zkladntext"/>
        <w:widowControl w:val="0"/>
        <w:numPr>
          <w:ilvl w:val="0"/>
          <w:numId w:val="8"/>
        </w:numPr>
        <w:jc w:val="left"/>
        <w:rPr>
          <w:rFonts w:ascii="Arial" w:hAnsi="Arial" w:cs="Arial"/>
          <w:sz w:val="22"/>
          <w:szCs w:val="22"/>
        </w:rPr>
      </w:pPr>
      <w:r w:rsidRPr="003F55A0">
        <w:rPr>
          <w:rFonts w:ascii="Arial" w:hAnsi="Arial" w:cs="Arial"/>
          <w:sz w:val="22"/>
          <w:szCs w:val="22"/>
        </w:rPr>
        <w:t>Obec stanovuje následující zdroje vody pro hašení požárů, které musí svou kapacitou, umístěním a vybavením umožnit účinný požární zásah</w:t>
      </w:r>
    </w:p>
    <w:p w14:paraId="73C67B32" w14:textId="77777777" w:rsidR="00B366FA" w:rsidRPr="00FE0FC7" w:rsidRDefault="00B366FA" w:rsidP="00B366FA">
      <w:pPr>
        <w:pStyle w:val="Zkladntext"/>
        <w:widowControl w:val="0"/>
        <w:jc w:val="left"/>
        <w:rPr>
          <w:rFonts w:ascii="Arial" w:hAnsi="Arial" w:cs="Arial"/>
          <w:sz w:val="16"/>
          <w:szCs w:val="16"/>
        </w:rPr>
      </w:pPr>
    </w:p>
    <w:p w14:paraId="20712CFE" w14:textId="4670CF92" w:rsidR="00B366FA" w:rsidRPr="002B5B62" w:rsidRDefault="00B366FA" w:rsidP="00B366FA">
      <w:pPr>
        <w:pStyle w:val="Zkladntext"/>
        <w:widowControl w:val="0"/>
        <w:numPr>
          <w:ilvl w:val="0"/>
          <w:numId w:val="5"/>
        </w:numPr>
        <w:jc w:val="left"/>
        <w:rPr>
          <w:rFonts w:ascii="Arial" w:hAnsi="Arial" w:cs="Arial"/>
          <w:b/>
          <w:sz w:val="22"/>
          <w:szCs w:val="22"/>
        </w:rPr>
      </w:pPr>
      <w:r w:rsidRPr="003F55A0">
        <w:rPr>
          <w:rFonts w:ascii="Arial" w:hAnsi="Arial" w:cs="Arial"/>
          <w:sz w:val="22"/>
          <w:szCs w:val="22"/>
        </w:rPr>
        <w:t xml:space="preserve">přirozené – podmínky použitelnosti; nelze trvale používat v zimním období a v období sucha, přehled zdrojů vody je uveden v příloze č. 3 </w:t>
      </w:r>
      <w:r w:rsidR="00BE3368" w:rsidRPr="003F55A0">
        <w:rPr>
          <w:rFonts w:ascii="Arial" w:hAnsi="Arial" w:cs="Arial"/>
          <w:color w:val="000000"/>
          <w:sz w:val="22"/>
          <w:szCs w:val="22"/>
        </w:rPr>
        <w:t>tohoto požárního řádu</w:t>
      </w:r>
      <w:r w:rsidRPr="003F55A0">
        <w:rPr>
          <w:rFonts w:ascii="Arial" w:hAnsi="Arial" w:cs="Arial"/>
          <w:sz w:val="22"/>
          <w:szCs w:val="22"/>
        </w:rPr>
        <w:t>,</w:t>
      </w:r>
    </w:p>
    <w:p w14:paraId="70D7EEED" w14:textId="77777777" w:rsidR="002B5B62" w:rsidRPr="003F55A0" w:rsidRDefault="002B5B62" w:rsidP="002B5B62">
      <w:pPr>
        <w:pStyle w:val="Zkladntext"/>
        <w:widowControl w:val="0"/>
        <w:ind w:left="720"/>
        <w:jc w:val="left"/>
        <w:rPr>
          <w:rFonts w:ascii="Arial" w:hAnsi="Arial" w:cs="Arial"/>
          <w:b/>
          <w:sz w:val="22"/>
          <w:szCs w:val="22"/>
        </w:rPr>
      </w:pPr>
    </w:p>
    <w:p w14:paraId="30D7E19E" w14:textId="77777777" w:rsidR="00B366FA" w:rsidRPr="003F55A0" w:rsidRDefault="00B366FA" w:rsidP="00B366FA">
      <w:pPr>
        <w:pStyle w:val="Zkladntext"/>
        <w:widowControl w:val="0"/>
        <w:numPr>
          <w:ilvl w:val="0"/>
          <w:numId w:val="5"/>
        </w:numPr>
        <w:jc w:val="left"/>
        <w:rPr>
          <w:rFonts w:ascii="Arial" w:hAnsi="Arial" w:cs="Arial"/>
          <w:sz w:val="22"/>
          <w:szCs w:val="22"/>
        </w:rPr>
      </w:pPr>
      <w:r w:rsidRPr="003F55A0">
        <w:rPr>
          <w:rFonts w:ascii="Arial" w:hAnsi="Arial" w:cs="Arial"/>
          <w:sz w:val="22"/>
          <w:szCs w:val="22"/>
        </w:rPr>
        <w:t xml:space="preserve">umělé – odběrní místa hydrantové sítě veřejného vodovodu – nadzemní a podzemní hydranty, přehled zdrojů vody je uveden v příloze č. 3 </w:t>
      </w:r>
      <w:r w:rsidR="00BE3368" w:rsidRPr="003F55A0">
        <w:rPr>
          <w:rFonts w:ascii="Arial" w:hAnsi="Arial" w:cs="Arial"/>
          <w:color w:val="000000"/>
          <w:sz w:val="22"/>
          <w:szCs w:val="22"/>
        </w:rPr>
        <w:t>tohoto požárního řádu</w:t>
      </w:r>
      <w:r w:rsidRPr="003F55A0">
        <w:rPr>
          <w:rFonts w:ascii="Arial" w:hAnsi="Arial" w:cs="Arial"/>
          <w:sz w:val="22"/>
          <w:szCs w:val="22"/>
        </w:rPr>
        <w:t>,</w:t>
      </w:r>
    </w:p>
    <w:p w14:paraId="64F73FF7" w14:textId="77777777" w:rsidR="003F55A0" w:rsidRPr="00FE0FC7" w:rsidRDefault="003F55A0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  <w:sz w:val="16"/>
          <w:szCs w:val="16"/>
        </w:rPr>
      </w:pPr>
    </w:p>
    <w:p w14:paraId="7C5DD133" w14:textId="77777777" w:rsidR="00AD2F28" w:rsidRPr="003F55A0" w:rsidRDefault="00AD2F28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7</w:t>
      </w:r>
    </w:p>
    <w:p w14:paraId="362F9600" w14:textId="77777777" w:rsidR="003C3EEA" w:rsidRPr="00FE0FC7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</w:p>
    <w:p w14:paraId="5A9A5D3C" w14:textId="77777777" w:rsidR="00AD2F28" w:rsidRPr="003F55A0" w:rsidRDefault="00AD2F28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Seznam ohlašoven požárů a dalších míst, odkud lze hlásit požár, a způsob jejich označení</w:t>
      </w:r>
    </w:p>
    <w:p w14:paraId="6EF79B77" w14:textId="77777777" w:rsidR="003C3EEA" w:rsidRPr="00FE0FC7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</w:p>
    <w:p w14:paraId="2C1407D0" w14:textId="00897EE1" w:rsidR="00102281" w:rsidRDefault="00102281" w:rsidP="00214894">
      <w:pPr>
        <w:pStyle w:val="Zkladntext"/>
        <w:widowControl w:val="0"/>
        <w:numPr>
          <w:ilvl w:val="0"/>
          <w:numId w:val="18"/>
        </w:numPr>
        <w:rPr>
          <w:rFonts w:ascii="Arial" w:hAnsi="Arial" w:cs="Arial"/>
          <w:color w:val="000000"/>
          <w:sz w:val="22"/>
          <w:szCs w:val="22"/>
        </w:rPr>
      </w:pPr>
      <w:r w:rsidRPr="003F55A0">
        <w:rPr>
          <w:rFonts w:ascii="Arial" w:hAnsi="Arial" w:cs="Arial"/>
          <w:color w:val="000000"/>
          <w:sz w:val="22"/>
          <w:szCs w:val="22"/>
        </w:rPr>
        <w:t xml:space="preserve">Obec nezřizuje žádnou ohlašovnu požárů, nesplňuje podmínky uvedené dle § 1 písm. n) </w:t>
      </w:r>
      <w:proofErr w:type="spellStart"/>
      <w:r w:rsidRPr="003F55A0">
        <w:rPr>
          <w:rFonts w:ascii="Arial" w:hAnsi="Arial" w:cs="Arial"/>
          <w:color w:val="000000"/>
          <w:sz w:val="22"/>
          <w:szCs w:val="22"/>
        </w:rPr>
        <w:t>vyhl</w:t>
      </w:r>
      <w:proofErr w:type="spellEnd"/>
      <w:r w:rsidRPr="003F55A0">
        <w:rPr>
          <w:rFonts w:ascii="Arial" w:hAnsi="Arial" w:cs="Arial"/>
          <w:color w:val="000000"/>
          <w:sz w:val="22"/>
          <w:szCs w:val="22"/>
        </w:rPr>
        <w:t xml:space="preserve">. č. 246/2001 Sb. </w:t>
      </w:r>
    </w:p>
    <w:p w14:paraId="05BEB745" w14:textId="77777777" w:rsidR="00214894" w:rsidRPr="003F55A0" w:rsidRDefault="00214894" w:rsidP="00214894">
      <w:pPr>
        <w:pStyle w:val="Zkladntext"/>
        <w:widowControl w:val="0"/>
        <w:ind w:left="720"/>
        <w:rPr>
          <w:rFonts w:ascii="Arial" w:hAnsi="Arial" w:cs="Arial"/>
          <w:color w:val="000000"/>
          <w:sz w:val="22"/>
          <w:szCs w:val="22"/>
        </w:rPr>
      </w:pPr>
    </w:p>
    <w:p w14:paraId="177C797A" w14:textId="77777777" w:rsidR="00102281" w:rsidRPr="003F55A0" w:rsidRDefault="00102281" w:rsidP="00102281">
      <w:pPr>
        <w:pStyle w:val="Zkladntext"/>
        <w:widowControl w:val="0"/>
        <w:rPr>
          <w:rFonts w:ascii="Arial" w:hAnsi="Arial" w:cs="Arial"/>
          <w:color w:val="000000"/>
          <w:sz w:val="22"/>
          <w:szCs w:val="22"/>
        </w:rPr>
      </w:pPr>
      <w:r w:rsidRPr="003F55A0">
        <w:rPr>
          <w:rFonts w:ascii="Arial" w:hAnsi="Arial" w:cs="Arial"/>
          <w:color w:val="000000"/>
          <w:sz w:val="22"/>
          <w:szCs w:val="22"/>
        </w:rPr>
        <w:t>Požár lze hlásit z kteréhokoliv telefonního přístroje zavoláním na tel. číslo 150 nebo 112.</w:t>
      </w:r>
    </w:p>
    <w:p w14:paraId="41B63A01" w14:textId="77777777" w:rsidR="002B5B62" w:rsidRDefault="002B5B62" w:rsidP="001D62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</w:p>
    <w:p w14:paraId="2CEC6634" w14:textId="26F5E09A" w:rsidR="00AD2F28" w:rsidRPr="003F55A0" w:rsidRDefault="00AD2F28" w:rsidP="001D62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lastRenderedPageBreak/>
        <w:t>Čl. 8</w:t>
      </w:r>
    </w:p>
    <w:p w14:paraId="0419A792" w14:textId="77777777" w:rsidR="003C3EEA" w:rsidRPr="003F55A0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673E34DF" w14:textId="77777777" w:rsidR="00AD2F28" w:rsidRPr="003F55A0" w:rsidRDefault="00AD2F28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Způsob vyhlášení požárního poplachu v obci</w:t>
      </w:r>
    </w:p>
    <w:p w14:paraId="587F4EFD" w14:textId="77777777" w:rsidR="003C3EEA" w:rsidRPr="00C44AC9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706230B" w14:textId="77777777" w:rsidR="00AD2F28" w:rsidRDefault="00AD2F28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Vyhlášení požárního poplachu v obci se provádí:</w:t>
      </w:r>
    </w:p>
    <w:p w14:paraId="317B1C63" w14:textId="77777777" w:rsidR="00DC1404" w:rsidRPr="003F55A0" w:rsidRDefault="00DC1404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D7A12FF" w14:textId="4EEDF9D2" w:rsidR="002B5B62" w:rsidRDefault="002B5B62" w:rsidP="002B5B6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5B62">
        <w:rPr>
          <w:rFonts w:ascii="Arial" w:hAnsi="Arial" w:cs="Arial"/>
          <w:color w:val="000000"/>
        </w:rPr>
        <w:t>signálem „POŽÁRNÍ POPLACH”, vyhlašovaným</w:t>
      </w:r>
      <w:r w:rsidRPr="002B5B62">
        <w:rPr>
          <w:rFonts w:ascii="Arial" w:hAnsi="Arial" w:cs="Arial"/>
          <w:color w:val="FF0000"/>
        </w:rPr>
        <w:t xml:space="preserve"> </w:t>
      </w:r>
      <w:r w:rsidRPr="002B5B62">
        <w:rPr>
          <w:rFonts w:ascii="Arial" w:hAnsi="Arial" w:cs="Arial"/>
        </w:rPr>
        <w:t xml:space="preserve">elektronickými sirénami, které jsou umístěny na historické požární zbrojnici a na požární zbrojnici Horní Sloupnice č.p. 66 </w:t>
      </w:r>
      <w:r w:rsidRPr="002B5B62">
        <w:rPr>
          <w:rFonts w:ascii="Arial" w:hAnsi="Arial" w:cs="Arial"/>
          <w:color w:val="000000"/>
        </w:rPr>
        <w:t>(napodobuje hlas trubky, troubící tón „HO – ŘÍ”, „HO – ŘÍ”) po dobu jedné minuty (je jednoznačný a nezaměnitelný s jinými signály),</w:t>
      </w:r>
    </w:p>
    <w:p w14:paraId="1A95C795" w14:textId="77777777" w:rsidR="002B5B62" w:rsidRPr="002B5B62" w:rsidRDefault="002B5B62" w:rsidP="002B5B6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96D9E22" w14:textId="77777777" w:rsidR="002B5B62" w:rsidRPr="002B5B62" w:rsidRDefault="002B5B62" w:rsidP="002B5B6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5B62">
        <w:rPr>
          <w:rFonts w:ascii="Arial" w:hAnsi="Arial" w:cs="Arial"/>
          <w:color w:val="000000"/>
        </w:rPr>
        <w:t>v případě poruchy technických zařízení pro vyhlášení požárního poplachu se</w:t>
      </w:r>
    </w:p>
    <w:p w14:paraId="0D586994" w14:textId="77777777" w:rsidR="002B5B62" w:rsidRPr="002B5B62" w:rsidRDefault="002B5B62" w:rsidP="002B5B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B5B62">
        <w:rPr>
          <w:rFonts w:ascii="Arial" w:hAnsi="Arial" w:cs="Arial"/>
          <w:color w:val="000000"/>
        </w:rPr>
        <w:t xml:space="preserve">           požární </w:t>
      </w:r>
      <w:r w:rsidRPr="002B5B62">
        <w:rPr>
          <w:rFonts w:ascii="Arial" w:hAnsi="Arial" w:cs="Arial"/>
        </w:rPr>
        <w:t xml:space="preserve">poplach v obci vyhlašuje Obecním rozhlasem, pokyny z operačního </w:t>
      </w:r>
    </w:p>
    <w:p w14:paraId="13D70379" w14:textId="77777777" w:rsidR="002B5B62" w:rsidRPr="00016AE3" w:rsidRDefault="002B5B62" w:rsidP="002B5B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2B5B62">
        <w:rPr>
          <w:rFonts w:ascii="Arial" w:hAnsi="Arial" w:cs="Arial"/>
        </w:rPr>
        <w:t xml:space="preserve">           střediska Hasičského záchranného sboru Pardubického kraje</w:t>
      </w:r>
      <w:r>
        <w:rPr>
          <w:rFonts w:ascii="Arial" w:hAnsi="Arial" w:cs="Arial"/>
          <w:sz w:val="24"/>
          <w:szCs w:val="24"/>
        </w:rPr>
        <w:t>,</w:t>
      </w:r>
    </w:p>
    <w:p w14:paraId="4AF33427" w14:textId="77777777" w:rsidR="00BD29A1" w:rsidRPr="00316C05" w:rsidRDefault="00BD29A1" w:rsidP="003763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6F249F25" w14:textId="77777777" w:rsidR="00AD2F28" w:rsidRPr="003F55A0" w:rsidRDefault="00AD2F28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3F55A0">
        <w:rPr>
          <w:rFonts w:ascii="Arial" w:hAnsi="Arial" w:cs="Arial"/>
          <w:b/>
          <w:i/>
          <w:iCs/>
          <w:color w:val="000000"/>
        </w:rPr>
        <w:t>Čl. 9</w:t>
      </w:r>
    </w:p>
    <w:p w14:paraId="6AFA4C9E" w14:textId="77777777" w:rsidR="003C3EEA" w:rsidRPr="00C44AC9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1F5A451B" w14:textId="77777777" w:rsidR="00AD2F28" w:rsidRPr="003F55A0" w:rsidRDefault="00AD2F28" w:rsidP="003C3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3F55A0">
        <w:rPr>
          <w:rFonts w:ascii="Arial" w:hAnsi="Arial" w:cs="Arial"/>
          <w:b/>
          <w:bCs/>
          <w:color w:val="000000"/>
        </w:rPr>
        <w:t>Seznam sil a prostředků jednotek požární ochrany</w:t>
      </w:r>
    </w:p>
    <w:p w14:paraId="6519F273" w14:textId="77777777" w:rsidR="003C3EEA" w:rsidRPr="00C44AC9" w:rsidRDefault="003C3EEA" w:rsidP="00AD2F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2F771738" w14:textId="77777777" w:rsidR="00BD29A1" w:rsidRPr="003F55A0" w:rsidRDefault="00AD2F28" w:rsidP="003F55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3F55A0">
        <w:rPr>
          <w:rFonts w:ascii="Arial" w:hAnsi="Arial" w:cs="Arial"/>
          <w:color w:val="000000"/>
        </w:rPr>
        <w:t>Seznam sil a prostředků jednotek požární ochrany podle výpisu z požárního poplachového</w:t>
      </w:r>
      <w:r w:rsidR="003C3EEA" w:rsidRPr="003F55A0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 xml:space="preserve">plánu </w:t>
      </w:r>
      <w:r w:rsidR="003C3EEA" w:rsidRPr="003F55A0">
        <w:rPr>
          <w:rFonts w:ascii="Arial" w:hAnsi="Arial" w:cs="Arial"/>
        </w:rPr>
        <w:t>Pardubického</w:t>
      </w:r>
      <w:r w:rsidR="003C3EEA" w:rsidRPr="003F55A0">
        <w:rPr>
          <w:rFonts w:ascii="Arial" w:hAnsi="Arial" w:cs="Arial"/>
          <w:color w:val="FF0000"/>
        </w:rPr>
        <w:t xml:space="preserve"> </w:t>
      </w:r>
      <w:r w:rsidRPr="003F55A0">
        <w:rPr>
          <w:rFonts w:ascii="Arial" w:hAnsi="Arial" w:cs="Arial"/>
          <w:color w:val="000000"/>
        </w:rPr>
        <w:t xml:space="preserve">kraje je uveden v příloze č. 1 </w:t>
      </w:r>
      <w:r w:rsidR="00BE3368" w:rsidRPr="003F55A0">
        <w:rPr>
          <w:rFonts w:ascii="Arial" w:hAnsi="Arial" w:cs="Arial"/>
          <w:color w:val="000000"/>
        </w:rPr>
        <w:t>tohoto požárního řádu</w:t>
      </w:r>
      <w:r w:rsidRPr="003F55A0">
        <w:rPr>
          <w:rFonts w:ascii="Arial" w:hAnsi="Arial" w:cs="Arial"/>
          <w:color w:val="000000"/>
        </w:rPr>
        <w:t>.</w:t>
      </w:r>
    </w:p>
    <w:p w14:paraId="06C29956" w14:textId="77777777" w:rsidR="00CF53FC" w:rsidRPr="00316C05" w:rsidRDefault="00CF53FC" w:rsidP="00CF53FC">
      <w:pPr>
        <w:pStyle w:val="Bezmezer"/>
        <w:rPr>
          <w:rFonts w:ascii="Arial" w:hAnsi="Arial" w:cs="Arial"/>
          <w:sz w:val="16"/>
          <w:szCs w:val="16"/>
        </w:rPr>
      </w:pPr>
    </w:p>
    <w:p w14:paraId="7281317C" w14:textId="06368864" w:rsidR="004D2E88" w:rsidRDefault="004D2E88" w:rsidP="00CF53FC">
      <w:pPr>
        <w:pStyle w:val="Bezmezer"/>
        <w:rPr>
          <w:rFonts w:ascii="Arial" w:hAnsi="Arial" w:cs="Arial"/>
        </w:rPr>
      </w:pPr>
    </w:p>
    <w:p w14:paraId="751B1CF9" w14:textId="2C336296" w:rsidR="00C44AC9" w:rsidRDefault="00C44AC9" w:rsidP="00CF53FC">
      <w:pPr>
        <w:pStyle w:val="Bezmezer"/>
        <w:rPr>
          <w:rFonts w:ascii="Arial" w:hAnsi="Arial" w:cs="Arial"/>
        </w:rPr>
      </w:pPr>
    </w:p>
    <w:p w14:paraId="4A59DE25" w14:textId="77777777" w:rsidR="00C44AC9" w:rsidRDefault="00C44AC9" w:rsidP="00CF53FC">
      <w:pPr>
        <w:pStyle w:val="Bezmezer"/>
        <w:rPr>
          <w:rFonts w:ascii="Arial" w:hAnsi="Arial" w:cs="Arial"/>
        </w:rPr>
      </w:pPr>
    </w:p>
    <w:p w14:paraId="6154598E" w14:textId="6E46D106" w:rsidR="00DC1404" w:rsidRDefault="00DC1404" w:rsidP="00CF53FC">
      <w:pPr>
        <w:pStyle w:val="Bezmezer"/>
        <w:rPr>
          <w:rFonts w:ascii="Arial" w:hAnsi="Arial" w:cs="Arial"/>
        </w:rPr>
      </w:pPr>
    </w:p>
    <w:p w14:paraId="2DCDCD3D" w14:textId="77777777" w:rsidR="00CF4549" w:rsidRDefault="00CF4549" w:rsidP="00CF53FC">
      <w:pPr>
        <w:pStyle w:val="Bezmezer"/>
        <w:rPr>
          <w:rFonts w:ascii="Arial" w:hAnsi="Arial" w:cs="Arial"/>
        </w:rPr>
      </w:pPr>
    </w:p>
    <w:p w14:paraId="7BFC91FF" w14:textId="77777777" w:rsidR="00DC1404" w:rsidRDefault="00DC1404" w:rsidP="00CF53FC">
      <w:pPr>
        <w:pStyle w:val="Bezmezer"/>
        <w:rPr>
          <w:rFonts w:ascii="Arial" w:hAnsi="Arial" w:cs="Arial"/>
        </w:rPr>
      </w:pPr>
    </w:p>
    <w:p w14:paraId="2379D5AE" w14:textId="77777777" w:rsidR="004D2E88" w:rsidRDefault="004D2E88" w:rsidP="004D2E88">
      <w:pPr>
        <w:pStyle w:val="Bezmezer"/>
        <w:ind w:left="2832" w:firstLine="708"/>
        <w:rPr>
          <w:rFonts w:ascii="Arial" w:hAnsi="Arial" w:cs="Arial"/>
        </w:rPr>
      </w:pPr>
    </w:p>
    <w:p w14:paraId="49BB71EE" w14:textId="77777777" w:rsidR="006C3FD5" w:rsidRDefault="006C3FD5" w:rsidP="006C3FD5">
      <w:pPr>
        <w:pStyle w:val="Bezmezer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……..</w:t>
      </w:r>
      <w:r w:rsidR="00316C05" w:rsidRPr="00316C05">
        <w:rPr>
          <w:rFonts w:ascii="Arial" w:hAnsi="Arial" w:cs="Arial"/>
        </w:rPr>
        <w:t>............................</w:t>
      </w:r>
    </w:p>
    <w:p w14:paraId="0A0636FC" w14:textId="77777777" w:rsidR="002B5B62" w:rsidRDefault="002B5B62" w:rsidP="006C3FD5">
      <w:pPr>
        <w:pStyle w:val="Bezmezer"/>
        <w:jc w:val="center"/>
        <w:rPr>
          <w:rFonts w:ascii="Arial" w:hAnsi="Arial" w:cs="Arial"/>
        </w:rPr>
      </w:pPr>
      <w:bookmarkStart w:id="0" w:name="_Hlk122419436"/>
      <w:r>
        <w:rPr>
          <w:rFonts w:ascii="Arial" w:hAnsi="Arial" w:cs="Arial"/>
        </w:rPr>
        <w:t>Milan Bečička</w:t>
      </w:r>
      <w:bookmarkEnd w:id="0"/>
      <w:r w:rsidRPr="00316C05">
        <w:rPr>
          <w:rFonts w:ascii="Arial" w:hAnsi="Arial" w:cs="Arial"/>
        </w:rPr>
        <w:t xml:space="preserve"> </w:t>
      </w:r>
    </w:p>
    <w:p w14:paraId="0CF94443" w14:textId="7E2C715F" w:rsidR="00316C05" w:rsidRPr="00316C05" w:rsidRDefault="00316C05" w:rsidP="006C3FD5">
      <w:pPr>
        <w:pStyle w:val="Bezmezer"/>
        <w:jc w:val="center"/>
        <w:rPr>
          <w:rFonts w:ascii="Arial" w:hAnsi="Arial" w:cs="Arial"/>
        </w:rPr>
      </w:pPr>
      <w:r w:rsidRPr="00316C05">
        <w:rPr>
          <w:rFonts w:ascii="Arial" w:hAnsi="Arial" w:cs="Arial"/>
        </w:rPr>
        <w:t>starosta</w:t>
      </w:r>
    </w:p>
    <w:p w14:paraId="51BC71F7" w14:textId="77777777" w:rsidR="00316C05" w:rsidRPr="00316C05" w:rsidRDefault="00316C05" w:rsidP="00316C05">
      <w:pPr>
        <w:pStyle w:val="Bezmezer"/>
        <w:rPr>
          <w:rFonts w:ascii="Arial" w:hAnsi="Arial" w:cs="Arial"/>
        </w:rPr>
      </w:pPr>
    </w:p>
    <w:p w14:paraId="456CF057" w14:textId="4B4772F4" w:rsidR="00DC1404" w:rsidRDefault="00DC1404" w:rsidP="008E1F77">
      <w:pPr>
        <w:pStyle w:val="Bezmezer"/>
        <w:rPr>
          <w:rFonts w:ascii="Arial" w:hAnsi="Arial" w:cs="Arial"/>
        </w:rPr>
      </w:pPr>
    </w:p>
    <w:p w14:paraId="0F11D3A9" w14:textId="39F1A5C7" w:rsidR="00CF4549" w:rsidRDefault="00CF4549" w:rsidP="008E1F77">
      <w:pPr>
        <w:pStyle w:val="Bezmezer"/>
        <w:rPr>
          <w:rFonts w:ascii="Arial" w:hAnsi="Arial" w:cs="Arial"/>
        </w:rPr>
      </w:pPr>
    </w:p>
    <w:p w14:paraId="0671A3A8" w14:textId="77777777" w:rsidR="00CF4549" w:rsidRDefault="00CF4549" w:rsidP="008E1F77">
      <w:pPr>
        <w:pStyle w:val="Bezmezer"/>
        <w:rPr>
          <w:rFonts w:ascii="Arial" w:hAnsi="Arial" w:cs="Arial"/>
        </w:rPr>
      </w:pPr>
    </w:p>
    <w:p w14:paraId="7F4D0AC0" w14:textId="77777777" w:rsidR="00DC1404" w:rsidRDefault="00DC1404" w:rsidP="008E1F77">
      <w:pPr>
        <w:pStyle w:val="Bezmezer"/>
        <w:rPr>
          <w:rFonts w:ascii="Arial" w:hAnsi="Arial" w:cs="Arial"/>
        </w:rPr>
      </w:pPr>
    </w:p>
    <w:p w14:paraId="49A25D16" w14:textId="52066794" w:rsidR="008E1F77" w:rsidRPr="00805F39" w:rsidRDefault="008E1F77" w:rsidP="008E1F77">
      <w:pPr>
        <w:pStyle w:val="Bezmezer"/>
        <w:rPr>
          <w:rFonts w:ascii="Arial" w:hAnsi="Arial" w:cs="Arial"/>
        </w:rPr>
      </w:pPr>
      <w:r w:rsidRPr="00805F39">
        <w:rPr>
          <w:rFonts w:ascii="Arial" w:hAnsi="Arial" w:cs="Arial"/>
        </w:rPr>
        <w:t xml:space="preserve">Zpracováno dne: </w:t>
      </w:r>
      <w:r w:rsidR="0013060B">
        <w:rPr>
          <w:rFonts w:ascii="Arial" w:hAnsi="Arial" w:cs="Arial"/>
        </w:rPr>
        <w:t>0</w:t>
      </w:r>
      <w:r w:rsidR="002B5B62">
        <w:rPr>
          <w:rFonts w:ascii="Arial" w:hAnsi="Arial" w:cs="Arial"/>
        </w:rPr>
        <w:t>4</w:t>
      </w:r>
      <w:r w:rsidRPr="00805F39">
        <w:rPr>
          <w:rFonts w:ascii="Arial" w:hAnsi="Arial" w:cs="Arial"/>
        </w:rPr>
        <w:t>.</w:t>
      </w:r>
      <w:r w:rsidR="002B5B62">
        <w:rPr>
          <w:rFonts w:ascii="Arial" w:hAnsi="Arial" w:cs="Arial"/>
        </w:rPr>
        <w:t>01</w:t>
      </w:r>
      <w:r w:rsidR="00330FF3" w:rsidRPr="00805F39">
        <w:rPr>
          <w:rFonts w:ascii="Arial" w:hAnsi="Arial" w:cs="Arial"/>
        </w:rPr>
        <w:t>.20</w:t>
      </w:r>
      <w:r w:rsidR="00805F39" w:rsidRPr="00805F39">
        <w:rPr>
          <w:rFonts w:ascii="Arial" w:hAnsi="Arial" w:cs="Arial"/>
        </w:rPr>
        <w:t>2</w:t>
      </w:r>
      <w:r w:rsidR="002B5B62">
        <w:rPr>
          <w:rFonts w:ascii="Arial" w:hAnsi="Arial" w:cs="Arial"/>
        </w:rPr>
        <w:t>3</w:t>
      </w:r>
    </w:p>
    <w:p w14:paraId="74DA0036" w14:textId="77777777" w:rsidR="008E1F77" w:rsidRDefault="008E1F77" w:rsidP="008E1F77">
      <w:pPr>
        <w:pStyle w:val="Bezmezer"/>
        <w:rPr>
          <w:rFonts w:ascii="Arial" w:hAnsi="Arial" w:cs="Arial"/>
        </w:rPr>
      </w:pPr>
    </w:p>
    <w:p w14:paraId="35F54E5F" w14:textId="1ECC6DC7" w:rsidR="00C44AC9" w:rsidRDefault="00C44AC9" w:rsidP="008E1F77">
      <w:pPr>
        <w:pStyle w:val="Bezmezer"/>
        <w:rPr>
          <w:rFonts w:ascii="Arial" w:hAnsi="Arial" w:cs="Arial"/>
        </w:rPr>
      </w:pPr>
    </w:p>
    <w:p w14:paraId="239C27E9" w14:textId="38B3ED76" w:rsidR="00C44AC9" w:rsidRDefault="00C44AC9" w:rsidP="008E1F77">
      <w:pPr>
        <w:pStyle w:val="Bezmezer"/>
        <w:rPr>
          <w:rFonts w:ascii="Arial" w:hAnsi="Arial" w:cs="Arial"/>
        </w:rPr>
      </w:pPr>
    </w:p>
    <w:p w14:paraId="408F3ADF" w14:textId="51D2641D" w:rsidR="00214894" w:rsidRDefault="00214894" w:rsidP="008E1F77">
      <w:pPr>
        <w:pStyle w:val="Bezmezer"/>
        <w:rPr>
          <w:rFonts w:ascii="Arial" w:hAnsi="Arial" w:cs="Arial"/>
        </w:rPr>
      </w:pPr>
    </w:p>
    <w:p w14:paraId="0F5783FB" w14:textId="77777777" w:rsidR="00214894" w:rsidRDefault="00214894" w:rsidP="008E1F77">
      <w:pPr>
        <w:pStyle w:val="Bezmezer"/>
        <w:rPr>
          <w:rFonts w:ascii="Arial" w:hAnsi="Arial" w:cs="Arial"/>
        </w:rPr>
      </w:pPr>
    </w:p>
    <w:p w14:paraId="1F4EAC54" w14:textId="77777777" w:rsidR="00C44AC9" w:rsidRDefault="00C44AC9" w:rsidP="008E1F77">
      <w:pPr>
        <w:pStyle w:val="Bezmezer"/>
        <w:rPr>
          <w:rFonts w:ascii="Arial" w:hAnsi="Arial" w:cs="Arial"/>
        </w:rPr>
      </w:pPr>
    </w:p>
    <w:p w14:paraId="43FF49E5" w14:textId="77777777" w:rsidR="00DC1404" w:rsidRDefault="00DC1404" w:rsidP="008E1F77">
      <w:pPr>
        <w:pStyle w:val="Bezmezer"/>
        <w:rPr>
          <w:rFonts w:ascii="Arial" w:hAnsi="Arial" w:cs="Arial"/>
        </w:rPr>
      </w:pPr>
    </w:p>
    <w:p w14:paraId="33C2BC8B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F55A0">
        <w:rPr>
          <w:rFonts w:ascii="Arial" w:hAnsi="Arial" w:cs="Arial"/>
          <w:b/>
          <w:bCs/>
          <w:color w:val="000000"/>
        </w:rPr>
        <w:t xml:space="preserve">Příloha č. 1 </w:t>
      </w:r>
    </w:p>
    <w:p w14:paraId="50C7FEFB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Seznam sil a prostředků jednotek požární ochrany z požárního poplachového plánu Pardubického kraje</w:t>
      </w:r>
    </w:p>
    <w:p w14:paraId="238DBEE6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FE13D9F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F55A0">
        <w:rPr>
          <w:rFonts w:ascii="Arial" w:hAnsi="Arial" w:cs="Arial"/>
          <w:b/>
          <w:bCs/>
          <w:color w:val="000000"/>
        </w:rPr>
        <w:t xml:space="preserve">Příloha č. 2 </w:t>
      </w:r>
    </w:p>
    <w:p w14:paraId="4F05BBDA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Požární technika a věcné prostředky požární ochrany</w:t>
      </w:r>
    </w:p>
    <w:p w14:paraId="2A0471CA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78E12D3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3F55A0">
        <w:rPr>
          <w:rFonts w:ascii="Arial" w:hAnsi="Arial" w:cs="Arial"/>
          <w:b/>
          <w:bCs/>
          <w:color w:val="000000"/>
        </w:rPr>
        <w:t xml:space="preserve">Příloha č. 3 </w:t>
      </w:r>
    </w:p>
    <w:p w14:paraId="7074E438" w14:textId="77777777" w:rsidR="007132E1" w:rsidRPr="003F55A0" w:rsidRDefault="007132E1" w:rsidP="007132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A) Přehled zdrojů vody</w:t>
      </w:r>
    </w:p>
    <w:p w14:paraId="4F6D6C20" w14:textId="731D1EE7" w:rsidR="00DC1404" w:rsidRPr="00CF4549" w:rsidRDefault="007132E1" w:rsidP="00CF45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F55A0">
        <w:rPr>
          <w:rFonts w:ascii="Arial" w:hAnsi="Arial" w:cs="Arial"/>
          <w:color w:val="000000"/>
        </w:rPr>
        <w:t>B) Plánek obce s vyznačením zdrojů vody pro hašení požárů</w:t>
      </w:r>
      <w:r w:rsidR="00DC1404">
        <w:rPr>
          <w:rFonts w:ascii="Arial" w:hAnsi="Arial" w:cs="Arial"/>
          <w:color w:val="000000"/>
        </w:rPr>
        <w:t xml:space="preserve"> </w:t>
      </w:r>
      <w:r w:rsidRPr="003F55A0">
        <w:rPr>
          <w:rFonts w:ascii="Arial" w:hAnsi="Arial" w:cs="Arial"/>
          <w:color w:val="000000"/>
        </w:rPr>
        <w:t>a směru příjezdu k nim</w:t>
      </w:r>
    </w:p>
    <w:p w14:paraId="33D9E5E3" w14:textId="77777777" w:rsidR="00626106" w:rsidRPr="003F55A0" w:rsidRDefault="00626106" w:rsidP="00626106">
      <w:pPr>
        <w:pStyle w:val="Bezmezer"/>
        <w:rPr>
          <w:rFonts w:ascii="Arial" w:hAnsi="Arial" w:cs="Arial"/>
        </w:rPr>
      </w:pPr>
      <w:r w:rsidRPr="003F55A0">
        <w:rPr>
          <w:rFonts w:ascii="Arial" w:hAnsi="Arial" w:cs="Arial"/>
        </w:rPr>
        <w:lastRenderedPageBreak/>
        <w:t xml:space="preserve">Příloha č. 1 </w:t>
      </w:r>
    </w:p>
    <w:p w14:paraId="4954FC46" w14:textId="77777777" w:rsidR="00626106" w:rsidRPr="003F55A0" w:rsidRDefault="00626106" w:rsidP="00626106">
      <w:pPr>
        <w:pStyle w:val="Bezmezer"/>
        <w:jc w:val="center"/>
        <w:rPr>
          <w:rFonts w:ascii="Arial" w:hAnsi="Arial" w:cs="Arial"/>
          <w:b/>
          <w:bCs/>
        </w:rPr>
      </w:pPr>
    </w:p>
    <w:p w14:paraId="5C5ED5DB" w14:textId="77777777" w:rsidR="00626106" w:rsidRPr="003F55A0" w:rsidRDefault="00626106" w:rsidP="00626106">
      <w:pPr>
        <w:pStyle w:val="Bezmezer"/>
        <w:jc w:val="center"/>
        <w:rPr>
          <w:rFonts w:ascii="Arial" w:hAnsi="Arial" w:cs="Arial"/>
          <w:b/>
          <w:bCs/>
        </w:rPr>
      </w:pPr>
      <w:r w:rsidRPr="003F55A0">
        <w:rPr>
          <w:rFonts w:ascii="Arial" w:hAnsi="Arial" w:cs="Arial"/>
          <w:b/>
          <w:bCs/>
        </w:rPr>
        <w:t>Seznam sil a prostředků jednotek požární ochrany podle požárního poplachového plánu kraje</w:t>
      </w:r>
    </w:p>
    <w:p w14:paraId="3D3F16E3" w14:textId="56FCF95F" w:rsidR="0007144E" w:rsidRDefault="0007144E" w:rsidP="0007144E">
      <w:pPr>
        <w:pStyle w:val="Bezmezer"/>
        <w:jc w:val="center"/>
        <w:rPr>
          <w:rFonts w:ascii="Arial" w:hAnsi="Arial" w:cs="Arial"/>
          <w:b/>
        </w:rPr>
      </w:pPr>
    </w:p>
    <w:p w14:paraId="5247BABE" w14:textId="77777777" w:rsidR="002B5B62" w:rsidRPr="002B5B62" w:rsidRDefault="002B5B62" w:rsidP="002B5B62">
      <w:pPr>
        <w:pStyle w:val="Bezmezer"/>
        <w:jc w:val="center"/>
        <w:rPr>
          <w:rFonts w:ascii="Arial" w:hAnsi="Arial" w:cs="Arial"/>
          <w:b/>
        </w:rPr>
      </w:pPr>
      <w:proofErr w:type="spellStart"/>
      <w:r w:rsidRPr="002B5B62">
        <w:rPr>
          <w:rFonts w:ascii="Arial" w:hAnsi="Arial" w:cs="Arial"/>
          <w:b/>
        </w:rPr>
        <w:t>k.ú</w:t>
      </w:r>
      <w:proofErr w:type="spellEnd"/>
      <w:r w:rsidRPr="002B5B62">
        <w:rPr>
          <w:rFonts w:ascii="Arial" w:hAnsi="Arial" w:cs="Arial"/>
          <w:b/>
        </w:rPr>
        <w:t>. Dolní Sloupnice</w:t>
      </w:r>
    </w:p>
    <w:p w14:paraId="41F79624" w14:textId="77777777" w:rsidR="002B5B62" w:rsidRPr="00316C05" w:rsidRDefault="002B5B62" w:rsidP="0007144E">
      <w:pPr>
        <w:pStyle w:val="Bezmezer"/>
        <w:jc w:val="center"/>
        <w:rPr>
          <w:rFonts w:ascii="Arial" w:hAnsi="Arial" w:cs="Arial"/>
          <w:b/>
        </w:rPr>
      </w:pPr>
    </w:p>
    <w:p w14:paraId="385DE49F" w14:textId="77777777" w:rsidR="00316C05" w:rsidRPr="00316C05" w:rsidRDefault="00316C05" w:rsidP="00316C05">
      <w:pPr>
        <w:pStyle w:val="Default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05187FA8" w14:textId="77777777" w:rsidR="00316C05" w:rsidRPr="00316C05" w:rsidRDefault="00316C05" w:rsidP="00316C05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5953"/>
        <w:gridCol w:w="1524"/>
      </w:tblGrid>
      <w:tr w:rsidR="002B5B62" w:rsidRPr="00316C05" w14:paraId="33A0CE53" w14:textId="77777777" w:rsidTr="006949D3">
        <w:trPr>
          <w:jc w:val="center"/>
        </w:trPr>
        <w:tc>
          <w:tcPr>
            <w:tcW w:w="568" w:type="dxa"/>
          </w:tcPr>
          <w:p w14:paraId="17E605FB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803FA1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3" w:type="dxa"/>
          </w:tcPr>
          <w:p w14:paraId="1F9C8613" w14:textId="77777777" w:rsid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DF8200C" w14:textId="5BBA92BF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HZS Litomyšl </w:t>
            </w:r>
          </w:p>
        </w:tc>
        <w:tc>
          <w:tcPr>
            <w:tcW w:w="1524" w:type="dxa"/>
          </w:tcPr>
          <w:p w14:paraId="21265838" w14:textId="77777777" w:rsid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2A8E46" w14:textId="4999823E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2B5B62" w:rsidRPr="00316C05" w14:paraId="00F3222C" w14:textId="77777777" w:rsidTr="006949D3">
        <w:trPr>
          <w:jc w:val="center"/>
        </w:trPr>
        <w:tc>
          <w:tcPr>
            <w:tcW w:w="568" w:type="dxa"/>
          </w:tcPr>
          <w:p w14:paraId="234A6D86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408C618" w14:textId="7958693F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3" w:type="dxa"/>
          </w:tcPr>
          <w:p w14:paraId="1D531F43" w14:textId="77777777" w:rsid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FA46607" w14:textId="52D054D4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HZS Ústí nad Orlicí </w:t>
            </w:r>
          </w:p>
        </w:tc>
        <w:tc>
          <w:tcPr>
            <w:tcW w:w="1524" w:type="dxa"/>
          </w:tcPr>
          <w:p w14:paraId="167461DD" w14:textId="77777777" w:rsid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EAF62D" w14:textId="57133210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2B5B62" w:rsidRPr="00316C05" w14:paraId="19B14706" w14:textId="77777777" w:rsidTr="006949D3">
        <w:trPr>
          <w:jc w:val="center"/>
        </w:trPr>
        <w:tc>
          <w:tcPr>
            <w:tcW w:w="568" w:type="dxa"/>
          </w:tcPr>
          <w:p w14:paraId="4FCA7F3C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63CF435" w14:textId="268009A0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3" w:type="dxa"/>
          </w:tcPr>
          <w:p w14:paraId="5807BF12" w14:textId="77777777" w:rsid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27B14432" w14:textId="18E30371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JSDHO Horní Sloupnice</w:t>
            </w:r>
          </w:p>
        </w:tc>
        <w:tc>
          <w:tcPr>
            <w:tcW w:w="1524" w:type="dxa"/>
          </w:tcPr>
          <w:p w14:paraId="3339C75E" w14:textId="77777777" w:rsid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907A51" w14:textId="09DB0ACB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2B5B62" w:rsidRPr="00316C05" w14:paraId="6D1AE632" w14:textId="77777777" w:rsidTr="006949D3">
        <w:trPr>
          <w:jc w:val="center"/>
        </w:trPr>
        <w:tc>
          <w:tcPr>
            <w:tcW w:w="568" w:type="dxa"/>
          </w:tcPr>
          <w:p w14:paraId="18FDF706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F0B7D4A" w14:textId="61FA67FC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3" w:type="dxa"/>
          </w:tcPr>
          <w:p w14:paraId="16F17EC8" w14:textId="77777777" w:rsid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684288E" w14:textId="3C39F825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JSDHO Litomyšl </w:t>
            </w:r>
          </w:p>
        </w:tc>
        <w:tc>
          <w:tcPr>
            <w:tcW w:w="1524" w:type="dxa"/>
          </w:tcPr>
          <w:p w14:paraId="4AE942A9" w14:textId="77777777" w:rsid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28B7AB" w14:textId="4AA22EC6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14:paraId="3C255074" w14:textId="77777777" w:rsidR="00316C05" w:rsidRPr="00316C05" w:rsidRDefault="00316C05" w:rsidP="00316C05">
      <w:pPr>
        <w:pStyle w:val="Default"/>
        <w:rPr>
          <w:rFonts w:ascii="Arial" w:hAnsi="Arial" w:cs="Arial"/>
          <w:sz w:val="22"/>
          <w:szCs w:val="22"/>
        </w:rPr>
      </w:pPr>
      <w:r w:rsidRPr="00316C05">
        <w:rPr>
          <w:rFonts w:ascii="Arial" w:hAnsi="Arial" w:cs="Arial"/>
          <w:sz w:val="22"/>
          <w:szCs w:val="22"/>
        </w:rPr>
        <w:tab/>
      </w:r>
      <w:r w:rsidRPr="00316C05">
        <w:rPr>
          <w:rFonts w:ascii="Arial" w:hAnsi="Arial" w:cs="Arial"/>
          <w:sz w:val="22"/>
          <w:szCs w:val="22"/>
        </w:rPr>
        <w:tab/>
      </w:r>
    </w:p>
    <w:p w14:paraId="7E8C386B" w14:textId="77777777" w:rsidR="00316C05" w:rsidRPr="00316C05" w:rsidRDefault="00316C05" w:rsidP="00316C05">
      <w:pPr>
        <w:pStyle w:val="Default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645D6F9C" w14:textId="77777777" w:rsidR="00316C05" w:rsidRPr="00316C05" w:rsidRDefault="00316C05" w:rsidP="00316C05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1"/>
        <w:gridCol w:w="5954"/>
        <w:gridCol w:w="1470"/>
      </w:tblGrid>
      <w:tr w:rsidR="002B5B62" w:rsidRPr="00316C05" w14:paraId="63BF1FE3" w14:textId="77777777" w:rsidTr="006949D3">
        <w:trPr>
          <w:jc w:val="center"/>
        </w:trPr>
        <w:tc>
          <w:tcPr>
            <w:tcW w:w="621" w:type="dxa"/>
          </w:tcPr>
          <w:p w14:paraId="6F8F8E8F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15CEA73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4" w:type="dxa"/>
          </w:tcPr>
          <w:p w14:paraId="60EDEEC0" w14:textId="77777777" w:rsid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7163DDC" w14:textId="0A405447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JSDHO Dolní Sloupnice </w:t>
            </w:r>
          </w:p>
        </w:tc>
        <w:tc>
          <w:tcPr>
            <w:tcW w:w="1470" w:type="dxa"/>
          </w:tcPr>
          <w:p w14:paraId="4DACAB75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5E8272" w14:textId="200DD4E2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2B5B62" w:rsidRPr="00316C05" w14:paraId="6FD3FEF1" w14:textId="77777777" w:rsidTr="006949D3">
        <w:trPr>
          <w:jc w:val="center"/>
        </w:trPr>
        <w:tc>
          <w:tcPr>
            <w:tcW w:w="621" w:type="dxa"/>
          </w:tcPr>
          <w:p w14:paraId="2853DC32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6540C2" w14:textId="3433335F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4" w:type="dxa"/>
          </w:tcPr>
          <w:p w14:paraId="58A0E40C" w14:textId="77777777" w:rsidR="00D848CC" w:rsidRDefault="00D848CC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C72530E" w14:textId="753DA2F1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HZS Vysoké Mýto </w:t>
            </w:r>
          </w:p>
        </w:tc>
        <w:tc>
          <w:tcPr>
            <w:tcW w:w="1470" w:type="dxa"/>
          </w:tcPr>
          <w:p w14:paraId="02810A28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8E90E3D" w14:textId="743A7AAC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2B5B62" w:rsidRPr="00316C05" w14:paraId="58927CF8" w14:textId="77777777" w:rsidTr="006949D3">
        <w:trPr>
          <w:jc w:val="center"/>
        </w:trPr>
        <w:tc>
          <w:tcPr>
            <w:tcW w:w="621" w:type="dxa"/>
          </w:tcPr>
          <w:p w14:paraId="2B4688BF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C7E3993" w14:textId="4BF8DAEE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4" w:type="dxa"/>
          </w:tcPr>
          <w:p w14:paraId="16C8C72B" w14:textId="77777777" w:rsidR="00D848CC" w:rsidRDefault="00D848CC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AEC762D" w14:textId="2F597ACD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JSDHO Cerekvice nad Loučnou </w:t>
            </w:r>
          </w:p>
        </w:tc>
        <w:tc>
          <w:tcPr>
            <w:tcW w:w="1470" w:type="dxa"/>
          </w:tcPr>
          <w:p w14:paraId="66618025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F030F1" w14:textId="2B6F42C6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2B5B62" w:rsidRPr="00316C05" w14:paraId="60D6A350" w14:textId="77777777" w:rsidTr="006949D3">
        <w:trPr>
          <w:jc w:val="center"/>
        </w:trPr>
        <w:tc>
          <w:tcPr>
            <w:tcW w:w="621" w:type="dxa"/>
          </w:tcPr>
          <w:p w14:paraId="24F3CA9C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EFAEE7" w14:textId="37B07699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4" w:type="dxa"/>
          </w:tcPr>
          <w:p w14:paraId="60CFF837" w14:textId="77777777" w:rsidR="00D848CC" w:rsidRDefault="00D848CC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246C8D7F" w14:textId="2F8D750B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JSDHO Choceň </w:t>
            </w:r>
          </w:p>
        </w:tc>
        <w:tc>
          <w:tcPr>
            <w:tcW w:w="1470" w:type="dxa"/>
          </w:tcPr>
          <w:p w14:paraId="0B83D94E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A38FF6" w14:textId="457DF098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</w:tr>
      <w:tr w:rsidR="002B5B62" w:rsidRPr="00316C05" w14:paraId="4E086CD1" w14:textId="77777777" w:rsidTr="006949D3">
        <w:trPr>
          <w:jc w:val="center"/>
        </w:trPr>
        <w:tc>
          <w:tcPr>
            <w:tcW w:w="621" w:type="dxa"/>
          </w:tcPr>
          <w:p w14:paraId="07C2A0B4" w14:textId="7777777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46438C" w14:textId="509BDA0E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954" w:type="dxa"/>
          </w:tcPr>
          <w:p w14:paraId="2DCBA179" w14:textId="77777777" w:rsidR="00D848CC" w:rsidRDefault="00D848CC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928A935" w14:textId="2572524A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SŽDC Česká Třebová</w:t>
            </w:r>
          </w:p>
        </w:tc>
        <w:tc>
          <w:tcPr>
            <w:tcW w:w="1470" w:type="dxa"/>
          </w:tcPr>
          <w:p w14:paraId="591E449F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B2F25B" w14:textId="5C342FE5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2B5B62" w:rsidRPr="00316C05" w14:paraId="6846DBDC" w14:textId="77777777" w:rsidTr="006949D3">
        <w:trPr>
          <w:jc w:val="center"/>
        </w:trPr>
        <w:tc>
          <w:tcPr>
            <w:tcW w:w="621" w:type="dxa"/>
          </w:tcPr>
          <w:p w14:paraId="5DC6B7C2" w14:textId="77777777" w:rsidR="002B5B62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4BAA359" w14:textId="13DAF047" w:rsidR="002B5B62" w:rsidRPr="00C44AC9" w:rsidRDefault="002B5B62" w:rsidP="002B5B62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5954" w:type="dxa"/>
          </w:tcPr>
          <w:p w14:paraId="75FA57F9" w14:textId="77777777" w:rsidR="00D848CC" w:rsidRDefault="00D848CC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7196BAB" w14:textId="77FE6875" w:rsidR="002B5B62" w:rsidRPr="002B5B62" w:rsidRDefault="002B5B62" w:rsidP="002B5B6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 xml:space="preserve">JSDHO Ústí nad Orlicí </w:t>
            </w:r>
          </w:p>
        </w:tc>
        <w:tc>
          <w:tcPr>
            <w:tcW w:w="1470" w:type="dxa"/>
          </w:tcPr>
          <w:p w14:paraId="7A8B8F88" w14:textId="77777777" w:rsidR="00D848CC" w:rsidRDefault="00D848CC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444CE6" w14:textId="793B7F32" w:rsidR="002B5B62" w:rsidRPr="002B5B62" w:rsidRDefault="002B5B62" w:rsidP="002B5B62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5B6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14:paraId="484EC435" w14:textId="77777777" w:rsidR="00316C05" w:rsidRPr="00316C05" w:rsidRDefault="00316C05" w:rsidP="00316C05">
      <w:pPr>
        <w:pStyle w:val="Default"/>
        <w:rPr>
          <w:rFonts w:ascii="Arial" w:hAnsi="Arial" w:cs="Arial"/>
          <w:sz w:val="22"/>
          <w:szCs w:val="22"/>
        </w:rPr>
      </w:pPr>
    </w:p>
    <w:p w14:paraId="10C9FD26" w14:textId="77777777" w:rsidR="00316C05" w:rsidRPr="00316C05" w:rsidRDefault="00316C05" w:rsidP="00316C05">
      <w:pPr>
        <w:pStyle w:val="Default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300150C1" w14:textId="77777777" w:rsidR="00316C05" w:rsidRPr="00316C05" w:rsidRDefault="00316C05" w:rsidP="00316C05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1"/>
        <w:gridCol w:w="5954"/>
        <w:gridCol w:w="1470"/>
      </w:tblGrid>
      <w:tr w:rsidR="00D848CC" w:rsidRPr="00316C05" w14:paraId="1FA9A986" w14:textId="77777777" w:rsidTr="006949D3">
        <w:trPr>
          <w:jc w:val="center"/>
        </w:trPr>
        <w:tc>
          <w:tcPr>
            <w:tcW w:w="621" w:type="dxa"/>
          </w:tcPr>
          <w:p w14:paraId="3D83CD90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71D1CD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4" w:type="dxa"/>
          </w:tcPr>
          <w:p w14:paraId="73584C90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54A2F25F" w14:textId="11D6AA84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Česká Třebová </w:t>
            </w:r>
          </w:p>
        </w:tc>
        <w:tc>
          <w:tcPr>
            <w:tcW w:w="1470" w:type="dxa"/>
          </w:tcPr>
          <w:p w14:paraId="405E651A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EB5F09" w14:textId="6AF7D2C9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0412B07C" w14:textId="77777777" w:rsidTr="006949D3">
        <w:trPr>
          <w:jc w:val="center"/>
        </w:trPr>
        <w:tc>
          <w:tcPr>
            <w:tcW w:w="621" w:type="dxa"/>
          </w:tcPr>
          <w:p w14:paraId="4AD93792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35B73B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4" w:type="dxa"/>
          </w:tcPr>
          <w:p w14:paraId="0A188C29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E4A7708" w14:textId="1D7E1C83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Brandýs nad Orlicí </w:t>
            </w:r>
          </w:p>
        </w:tc>
        <w:tc>
          <w:tcPr>
            <w:tcW w:w="1470" w:type="dxa"/>
          </w:tcPr>
          <w:p w14:paraId="010A7FA5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331E00" w14:textId="0059687F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14A7EB33" w14:textId="77777777" w:rsidTr="006949D3">
        <w:trPr>
          <w:jc w:val="center"/>
        </w:trPr>
        <w:tc>
          <w:tcPr>
            <w:tcW w:w="621" w:type="dxa"/>
          </w:tcPr>
          <w:p w14:paraId="5C09274A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6351C18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4" w:type="dxa"/>
          </w:tcPr>
          <w:p w14:paraId="3BBFA80A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C9B9494" w14:textId="6AC5A7B5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České Heřmanice </w:t>
            </w:r>
          </w:p>
        </w:tc>
        <w:tc>
          <w:tcPr>
            <w:tcW w:w="1470" w:type="dxa"/>
          </w:tcPr>
          <w:p w14:paraId="58CFEE4F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80DCE17" w14:textId="0ACF9691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D848CC" w:rsidRPr="00316C05" w14:paraId="18C2F7F4" w14:textId="77777777" w:rsidTr="006949D3">
        <w:trPr>
          <w:jc w:val="center"/>
        </w:trPr>
        <w:tc>
          <w:tcPr>
            <w:tcW w:w="621" w:type="dxa"/>
          </w:tcPr>
          <w:p w14:paraId="08F6C8C4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80B462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4" w:type="dxa"/>
          </w:tcPr>
          <w:p w14:paraId="51E2E70F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5F0EE189" w14:textId="429E6704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Tisová </w:t>
            </w:r>
          </w:p>
        </w:tc>
        <w:tc>
          <w:tcPr>
            <w:tcW w:w="1470" w:type="dxa"/>
          </w:tcPr>
          <w:p w14:paraId="718C9BA0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EB4500" w14:textId="3BF6439C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D848CC" w:rsidRPr="00316C05" w14:paraId="149E3D19" w14:textId="77777777" w:rsidTr="006949D3">
        <w:trPr>
          <w:jc w:val="center"/>
        </w:trPr>
        <w:tc>
          <w:tcPr>
            <w:tcW w:w="621" w:type="dxa"/>
          </w:tcPr>
          <w:p w14:paraId="0AAF154C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D0CD49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954" w:type="dxa"/>
          </w:tcPr>
          <w:p w14:paraId="5635D9F8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D9FF1F9" w14:textId="08C705CA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Svatý Jiří </w:t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t>N, tohrad Kunčiceadcí ve  na jednu osobu připadá půdorysná plocha 5 m a méně</w:t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</w:p>
        </w:tc>
        <w:tc>
          <w:tcPr>
            <w:tcW w:w="1470" w:type="dxa"/>
          </w:tcPr>
          <w:p w14:paraId="0B7F5B0C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C6259F" w14:textId="3A3B2ECE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159AB6FC" w14:textId="77777777" w:rsidR="00316C05" w:rsidRPr="00316C05" w:rsidRDefault="00316C05" w:rsidP="00316C05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6B6A9F49" w14:textId="77777777" w:rsidR="00316C05" w:rsidRDefault="00316C05" w:rsidP="00316C05">
      <w:pPr>
        <w:autoSpaceDE w:val="0"/>
        <w:autoSpaceDN w:val="0"/>
        <w:adjustRightInd w:val="0"/>
        <w:rPr>
          <w:rFonts w:ascii="Arial" w:hAnsi="Arial" w:cs="Arial"/>
        </w:rPr>
      </w:pPr>
    </w:p>
    <w:p w14:paraId="746DA722" w14:textId="77777777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2DB1A7AF" w14:textId="40FC8515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28A5DCE" w14:textId="013D8640" w:rsidR="00C44AC9" w:rsidRDefault="00C44AC9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053F3A2" w14:textId="1FB6520A" w:rsidR="00C44AC9" w:rsidRDefault="00C44AC9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07613DA" w14:textId="77777777" w:rsidR="00C44AC9" w:rsidRDefault="00C44AC9" w:rsidP="008E1F77">
      <w:pPr>
        <w:pStyle w:val="Default"/>
        <w:rPr>
          <w:rFonts w:ascii="Arial" w:hAnsi="Arial" w:cs="Arial"/>
          <w:sz w:val="22"/>
          <w:szCs w:val="22"/>
        </w:rPr>
      </w:pPr>
    </w:p>
    <w:p w14:paraId="099ACC5B" w14:textId="643EF8B1" w:rsidR="00D848CC" w:rsidRDefault="00D848CC" w:rsidP="00D848CC">
      <w:pPr>
        <w:pStyle w:val="Bezmezer"/>
        <w:jc w:val="center"/>
        <w:rPr>
          <w:rFonts w:ascii="Arial" w:hAnsi="Arial" w:cs="Arial"/>
          <w:b/>
        </w:rPr>
      </w:pPr>
      <w:proofErr w:type="spellStart"/>
      <w:r w:rsidRPr="00D848CC">
        <w:rPr>
          <w:rFonts w:ascii="Arial" w:hAnsi="Arial" w:cs="Arial"/>
          <w:b/>
        </w:rPr>
        <w:lastRenderedPageBreak/>
        <w:t>k.ú</w:t>
      </w:r>
      <w:proofErr w:type="spellEnd"/>
      <w:r w:rsidRPr="00D848CC">
        <w:rPr>
          <w:rFonts w:ascii="Arial" w:hAnsi="Arial" w:cs="Arial"/>
          <w:b/>
        </w:rPr>
        <w:t>. Horní Sloupnice</w:t>
      </w:r>
    </w:p>
    <w:p w14:paraId="5ED78E64" w14:textId="77777777" w:rsidR="00D848CC" w:rsidRPr="00D848CC" w:rsidRDefault="00D848CC" w:rsidP="00D848CC">
      <w:pPr>
        <w:pStyle w:val="Bezmezer"/>
        <w:jc w:val="center"/>
        <w:rPr>
          <w:rFonts w:ascii="Arial" w:hAnsi="Arial" w:cs="Arial"/>
          <w:b/>
        </w:rPr>
      </w:pPr>
    </w:p>
    <w:p w14:paraId="48586D66" w14:textId="77777777" w:rsidR="00D848CC" w:rsidRPr="00316C05" w:rsidRDefault="00D848CC" w:rsidP="00D848CC">
      <w:pPr>
        <w:pStyle w:val="Default"/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0369B89A" w14:textId="77777777" w:rsidR="00D848CC" w:rsidRPr="00316C05" w:rsidRDefault="00D848CC" w:rsidP="00D848CC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5953"/>
        <w:gridCol w:w="1524"/>
      </w:tblGrid>
      <w:tr w:rsidR="00D848CC" w:rsidRPr="00316C05" w14:paraId="7B668992" w14:textId="77777777" w:rsidTr="009F6439">
        <w:trPr>
          <w:jc w:val="center"/>
        </w:trPr>
        <w:tc>
          <w:tcPr>
            <w:tcW w:w="568" w:type="dxa"/>
          </w:tcPr>
          <w:p w14:paraId="09DB978F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851F17C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3" w:type="dxa"/>
          </w:tcPr>
          <w:p w14:paraId="1787B576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7BAD36B" w14:textId="6A92A9C4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HZS Litomyšl </w:t>
            </w:r>
          </w:p>
        </w:tc>
        <w:tc>
          <w:tcPr>
            <w:tcW w:w="1524" w:type="dxa"/>
          </w:tcPr>
          <w:p w14:paraId="620E4D99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C386AD0" w14:textId="2436B6C4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D848CC" w:rsidRPr="00316C05" w14:paraId="1F678BF0" w14:textId="77777777" w:rsidTr="009F6439">
        <w:trPr>
          <w:jc w:val="center"/>
        </w:trPr>
        <w:tc>
          <w:tcPr>
            <w:tcW w:w="568" w:type="dxa"/>
          </w:tcPr>
          <w:p w14:paraId="27B8A857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21EE6A5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3" w:type="dxa"/>
          </w:tcPr>
          <w:p w14:paraId="2D259569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6621A88" w14:textId="4C492537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HZS Ústí nad Orlicí </w:t>
            </w:r>
          </w:p>
        </w:tc>
        <w:tc>
          <w:tcPr>
            <w:tcW w:w="1524" w:type="dxa"/>
          </w:tcPr>
          <w:p w14:paraId="164D07F3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E460EF" w14:textId="4B730329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D848CC" w:rsidRPr="00316C05" w14:paraId="6C465EEA" w14:textId="77777777" w:rsidTr="009F6439">
        <w:trPr>
          <w:jc w:val="center"/>
        </w:trPr>
        <w:tc>
          <w:tcPr>
            <w:tcW w:w="568" w:type="dxa"/>
          </w:tcPr>
          <w:p w14:paraId="62704B3B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902F67F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3" w:type="dxa"/>
          </w:tcPr>
          <w:p w14:paraId="0B338164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79536C2" w14:textId="15E19C3D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JSDHO Horní Sloupnice</w:t>
            </w:r>
          </w:p>
        </w:tc>
        <w:tc>
          <w:tcPr>
            <w:tcW w:w="1524" w:type="dxa"/>
          </w:tcPr>
          <w:p w14:paraId="7A0FCE87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C4C758D" w14:textId="7086AFB6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510842D5" w14:textId="77777777" w:rsidTr="009F6439">
        <w:trPr>
          <w:jc w:val="center"/>
        </w:trPr>
        <w:tc>
          <w:tcPr>
            <w:tcW w:w="568" w:type="dxa"/>
          </w:tcPr>
          <w:p w14:paraId="62B415CA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1B4DE0B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3" w:type="dxa"/>
          </w:tcPr>
          <w:p w14:paraId="22D2D623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7A92F1D" w14:textId="51F799C4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Litomyšl </w:t>
            </w:r>
          </w:p>
        </w:tc>
        <w:tc>
          <w:tcPr>
            <w:tcW w:w="1524" w:type="dxa"/>
          </w:tcPr>
          <w:p w14:paraId="46601EB4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EB1819" w14:textId="0D6DBFB4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14:paraId="44F8D7B8" w14:textId="77777777" w:rsidR="00D848CC" w:rsidRPr="00316C05" w:rsidRDefault="00D848CC" w:rsidP="00D848CC">
      <w:pPr>
        <w:pStyle w:val="Default"/>
        <w:rPr>
          <w:rFonts w:ascii="Arial" w:hAnsi="Arial" w:cs="Arial"/>
          <w:sz w:val="22"/>
          <w:szCs w:val="22"/>
        </w:rPr>
      </w:pPr>
      <w:r w:rsidRPr="00316C05">
        <w:rPr>
          <w:rFonts w:ascii="Arial" w:hAnsi="Arial" w:cs="Arial"/>
          <w:sz w:val="22"/>
          <w:szCs w:val="22"/>
        </w:rPr>
        <w:tab/>
      </w:r>
      <w:r w:rsidRPr="00316C05">
        <w:rPr>
          <w:rFonts w:ascii="Arial" w:hAnsi="Arial" w:cs="Arial"/>
          <w:sz w:val="22"/>
          <w:szCs w:val="22"/>
        </w:rPr>
        <w:tab/>
      </w:r>
    </w:p>
    <w:p w14:paraId="19788EBB" w14:textId="77777777" w:rsidR="00D848CC" w:rsidRPr="00316C05" w:rsidRDefault="00D848CC" w:rsidP="00D848CC">
      <w:pPr>
        <w:pStyle w:val="Default"/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41084A17" w14:textId="77777777" w:rsidR="00D848CC" w:rsidRPr="00316C05" w:rsidRDefault="00D848CC" w:rsidP="00D848CC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1"/>
        <w:gridCol w:w="5954"/>
        <w:gridCol w:w="1470"/>
      </w:tblGrid>
      <w:tr w:rsidR="00D848CC" w:rsidRPr="00316C05" w14:paraId="0188D139" w14:textId="77777777" w:rsidTr="009F6439">
        <w:trPr>
          <w:jc w:val="center"/>
        </w:trPr>
        <w:tc>
          <w:tcPr>
            <w:tcW w:w="621" w:type="dxa"/>
          </w:tcPr>
          <w:p w14:paraId="760F29FF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CB0D14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4" w:type="dxa"/>
          </w:tcPr>
          <w:p w14:paraId="339991CA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31A66F7" w14:textId="1EDD873A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Ústí nad Orlicí </w:t>
            </w:r>
          </w:p>
        </w:tc>
        <w:tc>
          <w:tcPr>
            <w:tcW w:w="1470" w:type="dxa"/>
          </w:tcPr>
          <w:p w14:paraId="2D217B87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C6EF1" w14:textId="0B46907B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35CCCD97" w14:textId="77777777" w:rsidTr="009F6439">
        <w:trPr>
          <w:jc w:val="center"/>
        </w:trPr>
        <w:tc>
          <w:tcPr>
            <w:tcW w:w="621" w:type="dxa"/>
          </w:tcPr>
          <w:p w14:paraId="78CF17A0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CA3D80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4" w:type="dxa"/>
          </w:tcPr>
          <w:p w14:paraId="71CE85D3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CA2928C" w14:textId="257AC46E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HZS Vysoké Mýto </w:t>
            </w:r>
          </w:p>
        </w:tc>
        <w:tc>
          <w:tcPr>
            <w:tcW w:w="1470" w:type="dxa"/>
          </w:tcPr>
          <w:p w14:paraId="3C7FBB70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0C1CC70" w14:textId="7B92742C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D848CC" w:rsidRPr="00316C05" w14:paraId="44563D06" w14:textId="77777777" w:rsidTr="009F6439">
        <w:trPr>
          <w:jc w:val="center"/>
        </w:trPr>
        <w:tc>
          <w:tcPr>
            <w:tcW w:w="621" w:type="dxa"/>
          </w:tcPr>
          <w:p w14:paraId="0CF7D8B9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B41F3E5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4" w:type="dxa"/>
          </w:tcPr>
          <w:p w14:paraId="739EE36B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5DCD4514" w14:textId="54559E18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SŽDC Česká Třebová</w:t>
            </w:r>
          </w:p>
        </w:tc>
        <w:tc>
          <w:tcPr>
            <w:tcW w:w="1470" w:type="dxa"/>
          </w:tcPr>
          <w:p w14:paraId="56E71EB9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0D3279" w14:textId="11326F5E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  <w:tr w:rsidR="00D848CC" w:rsidRPr="00316C05" w14:paraId="7CBB6174" w14:textId="77777777" w:rsidTr="009F6439">
        <w:trPr>
          <w:jc w:val="center"/>
        </w:trPr>
        <w:tc>
          <w:tcPr>
            <w:tcW w:w="621" w:type="dxa"/>
          </w:tcPr>
          <w:p w14:paraId="3B6FECC4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FDAF005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4" w:type="dxa"/>
          </w:tcPr>
          <w:p w14:paraId="37012260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5D6F5AD6" w14:textId="318784DF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Česká Třebová </w:t>
            </w:r>
          </w:p>
        </w:tc>
        <w:tc>
          <w:tcPr>
            <w:tcW w:w="1470" w:type="dxa"/>
          </w:tcPr>
          <w:p w14:paraId="6BF0D543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756BF4" w14:textId="06404DAF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35DED6B4" w14:textId="77777777" w:rsidTr="009F6439">
        <w:trPr>
          <w:jc w:val="center"/>
        </w:trPr>
        <w:tc>
          <w:tcPr>
            <w:tcW w:w="621" w:type="dxa"/>
          </w:tcPr>
          <w:p w14:paraId="3B969BF9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BEA6A9D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954" w:type="dxa"/>
          </w:tcPr>
          <w:p w14:paraId="5EE50AD6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A45D2F9" w14:textId="41907BAA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Choceň </w:t>
            </w:r>
          </w:p>
        </w:tc>
        <w:tc>
          <w:tcPr>
            <w:tcW w:w="1470" w:type="dxa"/>
          </w:tcPr>
          <w:p w14:paraId="2AB42A2E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DEA056D" w14:textId="3C5E3C69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</w:tr>
      <w:tr w:rsidR="00D848CC" w:rsidRPr="00316C05" w14:paraId="6D42886C" w14:textId="77777777" w:rsidTr="009F6439">
        <w:trPr>
          <w:jc w:val="center"/>
        </w:trPr>
        <w:tc>
          <w:tcPr>
            <w:tcW w:w="621" w:type="dxa"/>
          </w:tcPr>
          <w:p w14:paraId="40DF8265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99A2FB6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5954" w:type="dxa"/>
          </w:tcPr>
          <w:p w14:paraId="39F70BFA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2E9C219B" w14:textId="13DDAB08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Cerekvice nad Loučnou </w:t>
            </w:r>
          </w:p>
        </w:tc>
        <w:tc>
          <w:tcPr>
            <w:tcW w:w="1470" w:type="dxa"/>
          </w:tcPr>
          <w:p w14:paraId="0E138733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FEFD26" w14:textId="559346E4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</w:tbl>
    <w:p w14:paraId="2C788D79" w14:textId="77777777" w:rsidR="00D848CC" w:rsidRPr="00316C05" w:rsidRDefault="00D848CC" w:rsidP="00D848CC">
      <w:pPr>
        <w:pStyle w:val="Default"/>
        <w:rPr>
          <w:rFonts w:ascii="Arial" w:hAnsi="Arial" w:cs="Arial"/>
          <w:sz w:val="22"/>
          <w:szCs w:val="22"/>
        </w:rPr>
      </w:pPr>
    </w:p>
    <w:p w14:paraId="27D826B6" w14:textId="77777777" w:rsidR="00D848CC" w:rsidRPr="00316C05" w:rsidRDefault="00D848CC" w:rsidP="00D848CC">
      <w:pPr>
        <w:pStyle w:val="Default"/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316C05">
        <w:rPr>
          <w:rFonts w:ascii="Arial" w:hAnsi="Arial" w:cs="Arial"/>
          <w:b/>
          <w:sz w:val="22"/>
          <w:szCs w:val="22"/>
        </w:rPr>
        <w:t>stupeň poplachu</w:t>
      </w:r>
    </w:p>
    <w:p w14:paraId="2A51E019" w14:textId="77777777" w:rsidR="00D848CC" w:rsidRPr="00316C05" w:rsidRDefault="00D848CC" w:rsidP="00D848CC">
      <w:pPr>
        <w:pStyle w:val="Default"/>
        <w:ind w:left="7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1"/>
        <w:gridCol w:w="5954"/>
        <w:gridCol w:w="1470"/>
      </w:tblGrid>
      <w:tr w:rsidR="00D848CC" w:rsidRPr="00316C05" w14:paraId="144356BB" w14:textId="77777777" w:rsidTr="009F6439">
        <w:trPr>
          <w:jc w:val="center"/>
        </w:trPr>
        <w:tc>
          <w:tcPr>
            <w:tcW w:w="621" w:type="dxa"/>
          </w:tcPr>
          <w:p w14:paraId="220ED99A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EBEBD77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4" w:type="dxa"/>
          </w:tcPr>
          <w:p w14:paraId="6A548269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0AD98375" w14:textId="6B6A5BE6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Brandýs nad Orlicí </w:t>
            </w:r>
          </w:p>
        </w:tc>
        <w:tc>
          <w:tcPr>
            <w:tcW w:w="1470" w:type="dxa"/>
          </w:tcPr>
          <w:p w14:paraId="3FA660F7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9747899" w14:textId="42E3FE7A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</w:tr>
      <w:tr w:rsidR="00D848CC" w:rsidRPr="00316C05" w14:paraId="536FD18E" w14:textId="77777777" w:rsidTr="009F6439">
        <w:trPr>
          <w:jc w:val="center"/>
        </w:trPr>
        <w:tc>
          <w:tcPr>
            <w:tcW w:w="621" w:type="dxa"/>
          </w:tcPr>
          <w:p w14:paraId="766312E8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1D9395A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4" w:type="dxa"/>
          </w:tcPr>
          <w:p w14:paraId="127C7769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095AF2F1" w14:textId="471BD9B9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JSDHO Dolní Sloupnice</w:t>
            </w:r>
          </w:p>
        </w:tc>
        <w:tc>
          <w:tcPr>
            <w:tcW w:w="1470" w:type="dxa"/>
          </w:tcPr>
          <w:p w14:paraId="6EFE0C09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F05814" w14:textId="1B3C2FAF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D848CC" w:rsidRPr="00316C05" w14:paraId="42756293" w14:textId="77777777" w:rsidTr="009F6439">
        <w:trPr>
          <w:jc w:val="center"/>
        </w:trPr>
        <w:tc>
          <w:tcPr>
            <w:tcW w:w="621" w:type="dxa"/>
          </w:tcPr>
          <w:p w14:paraId="03C7152C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83F1A2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954" w:type="dxa"/>
          </w:tcPr>
          <w:p w14:paraId="5DA9E5E1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500DDFB" w14:textId="4BFDAB85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České Heřmanice </w:t>
            </w:r>
          </w:p>
        </w:tc>
        <w:tc>
          <w:tcPr>
            <w:tcW w:w="1470" w:type="dxa"/>
          </w:tcPr>
          <w:p w14:paraId="38015EBD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A4BA13C" w14:textId="2320AFB4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D848CC" w:rsidRPr="00316C05" w14:paraId="73A6CFA0" w14:textId="77777777" w:rsidTr="009F6439">
        <w:trPr>
          <w:jc w:val="center"/>
        </w:trPr>
        <w:tc>
          <w:tcPr>
            <w:tcW w:w="621" w:type="dxa"/>
          </w:tcPr>
          <w:p w14:paraId="2C536AE9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392764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954" w:type="dxa"/>
          </w:tcPr>
          <w:p w14:paraId="3C0E8B24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934C79C" w14:textId="59E4DD66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Tisová </w:t>
            </w:r>
          </w:p>
        </w:tc>
        <w:tc>
          <w:tcPr>
            <w:tcW w:w="1470" w:type="dxa"/>
          </w:tcPr>
          <w:p w14:paraId="30EB0322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0359BCD" w14:textId="279C440A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  <w:tr w:rsidR="00D848CC" w:rsidRPr="00316C05" w14:paraId="2C8174EE" w14:textId="77777777" w:rsidTr="009F6439">
        <w:trPr>
          <w:jc w:val="center"/>
        </w:trPr>
        <w:tc>
          <w:tcPr>
            <w:tcW w:w="621" w:type="dxa"/>
          </w:tcPr>
          <w:p w14:paraId="61782A41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9F9E6A3" w14:textId="77777777" w:rsidR="00D848CC" w:rsidRPr="00C44AC9" w:rsidRDefault="00D848CC" w:rsidP="00D848CC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4AC9">
              <w:rPr>
                <w:rFonts w:ascii="Arial" w:hAnsi="Arial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954" w:type="dxa"/>
          </w:tcPr>
          <w:p w14:paraId="3C5CD115" w14:textId="77777777" w:rsid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27FB9B5" w14:textId="14FCABF0" w:rsidR="00D848CC" w:rsidRPr="00D848CC" w:rsidRDefault="00D848CC" w:rsidP="00D848C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 xml:space="preserve">JSDHO Svatý Jiří </w:t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t>N, tohrad Kunčiceadcí ve  na jednu osobu připadá půdorysná plocha 5 m a méně</w:t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  <w:r w:rsidRPr="00D848CC">
              <w:rPr>
                <w:rFonts w:ascii="Arial" w:hAnsi="Arial" w:cs="Arial"/>
                <w:vanish/>
                <w:sz w:val="22"/>
                <w:szCs w:val="22"/>
              </w:rPr>
              <w:pgNum/>
            </w:r>
          </w:p>
        </w:tc>
        <w:tc>
          <w:tcPr>
            <w:tcW w:w="1470" w:type="dxa"/>
          </w:tcPr>
          <w:p w14:paraId="28A25887" w14:textId="77777777" w:rsid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2E09357" w14:textId="532C86BA" w:rsidR="00D848CC" w:rsidRPr="00D848CC" w:rsidRDefault="00D848CC" w:rsidP="00D848C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7D6F9FE8" w14:textId="77777777" w:rsidR="00D848CC" w:rsidRPr="00316C05" w:rsidRDefault="00D848CC" w:rsidP="00D848CC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137AA072" w14:textId="77777777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6269EDE9" w14:textId="6CE2CAFB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5391E490" w14:textId="1EFA3903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0069F39F" w14:textId="7BB3D1D5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C85C5A0" w14:textId="72FB6CE7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28DDBB2" w14:textId="07320639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252561EB" w14:textId="262A4A77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3F7785C1" w14:textId="675324BD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7BB54883" w14:textId="74ABD255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7EB0F3BF" w14:textId="77777777" w:rsidR="00D848CC" w:rsidRDefault="00D848CC" w:rsidP="008E1F77">
      <w:pPr>
        <w:pStyle w:val="Default"/>
        <w:rPr>
          <w:rFonts w:ascii="Arial" w:hAnsi="Arial" w:cs="Arial"/>
          <w:sz w:val="22"/>
          <w:szCs w:val="22"/>
        </w:rPr>
      </w:pPr>
    </w:p>
    <w:p w14:paraId="14D8DBD7" w14:textId="77777777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5E767290" w14:textId="77777777" w:rsidR="008E1F77" w:rsidRDefault="008E1F77" w:rsidP="008E1F77">
      <w:pPr>
        <w:pStyle w:val="Default"/>
        <w:rPr>
          <w:rFonts w:ascii="Arial" w:hAnsi="Arial" w:cs="Arial"/>
          <w:sz w:val="22"/>
          <w:szCs w:val="22"/>
        </w:rPr>
      </w:pPr>
    </w:p>
    <w:p w14:paraId="40178A90" w14:textId="77777777" w:rsidR="00626106" w:rsidRPr="003F55A0" w:rsidRDefault="00626106" w:rsidP="00626106">
      <w:pPr>
        <w:autoSpaceDE w:val="0"/>
        <w:autoSpaceDN w:val="0"/>
        <w:adjustRightInd w:val="0"/>
        <w:rPr>
          <w:rFonts w:ascii="Arial" w:hAnsi="Arial" w:cs="Arial"/>
        </w:rPr>
      </w:pPr>
      <w:r w:rsidRPr="003F55A0">
        <w:rPr>
          <w:rFonts w:ascii="Arial" w:hAnsi="Arial" w:cs="Arial"/>
        </w:rPr>
        <w:lastRenderedPageBreak/>
        <w:t xml:space="preserve">Příloha č. 2 </w:t>
      </w:r>
    </w:p>
    <w:p w14:paraId="622B82D0" w14:textId="77777777" w:rsidR="00626106" w:rsidRPr="003F55A0" w:rsidRDefault="00626106" w:rsidP="0062610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3F55A0">
        <w:rPr>
          <w:rFonts w:ascii="Arial" w:hAnsi="Arial" w:cs="Arial"/>
          <w:b/>
          <w:color w:val="000000"/>
        </w:rPr>
        <w:t>Požární technika a věcné prostředky požární ochrany</w:t>
      </w:r>
    </w:p>
    <w:p w14:paraId="3A465C53" w14:textId="77777777" w:rsidR="00C9240F" w:rsidRPr="00D848CC" w:rsidRDefault="00C9240F" w:rsidP="00C9240F">
      <w:pPr>
        <w:autoSpaceDE w:val="0"/>
        <w:autoSpaceDN w:val="0"/>
        <w:adjustRightInd w:val="0"/>
        <w:rPr>
          <w:rFonts w:ascii="Arial" w:hAnsi="Arial" w:cs="Arial"/>
        </w:rPr>
      </w:pPr>
    </w:p>
    <w:p w14:paraId="0AD0098B" w14:textId="18BDA34E" w:rsidR="00C9240F" w:rsidRDefault="00C9240F" w:rsidP="00602903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D848CC">
        <w:rPr>
          <w:rFonts w:ascii="Arial" w:hAnsi="Arial" w:cs="Arial"/>
          <w:color w:val="auto"/>
          <w:sz w:val="22"/>
          <w:szCs w:val="22"/>
        </w:rPr>
        <w:t xml:space="preserve">JSDH obce </w:t>
      </w:r>
      <w:r w:rsidR="00D848CC" w:rsidRPr="00D848CC">
        <w:rPr>
          <w:rFonts w:ascii="Arial" w:hAnsi="Arial" w:cs="Arial"/>
          <w:sz w:val="22"/>
          <w:szCs w:val="22"/>
        </w:rPr>
        <w:t xml:space="preserve">Sloupnice </w:t>
      </w:r>
      <w:r w:rsidR="00D848CC" w:rsidRPr="003A32B3">
        <w:rPr>
          <w:rFonts w:ascii="Arial" w:hAnsi="Arial" w:cs="Arial"/>
          <w:sz w:val="22"/>
          <w:szCs w:val="22"/>
        </w:rPr>
        <w:t>–</w:t>
      </w:r>
      <w:r w:rsidR="00D848CC" w:rsidRPr="00D848CC">
        <w:rPr>
          <w:rFonts w:ascii="Arial" w:hAnsi="Arial" w:cs="Arial"/>
          <w:sz w:val="22"/>
          <w:szCs w:val="22"/>
        </w:rPr>
        <w:t xml:space="preserve"> Dolní Sloupnice</w:t>
      </w:r>
    </w:p>
    <w:p w14:paraId="18D0BFDA" w14:textId="77777777" w:rsidR="00D848CC" w:rsidRPr="00D848CC" w:rsidRDefault="00D848CC" w:rsidP="00D848CC">
      <w:pPr>
        <w:pStyle w:val="Default"/>
        <w:ind w:left="360"/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2302"/>
        <w:gridCol w:w="2306"/>
        <w:gridCol w:w="2413"/>
      </w:tblGrid>
      <w:tr w:rsidR="00C9240F" w:rsidRPr="003F55A0" w14:paraId="2F66E62D" w14:textId="77777777" w:rsidTr="00C9240F"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0ADEE1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Dislokace JPO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153F38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0272D3F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Počet členů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FFA4EE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Min. počet členů v pohotovosti</w:t>
            </w:r>
          </w:p>
        </w:tc>
      </w:tr>
      <w:tr w:rsidR="00C04A66" w:rsidRPr="003F55A0" w14:paraId="3E8C9039" w14:textId="77777777" w:rsidTr="00C9240F"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9990A2B" w14:textId="77777777" w:rsidR="00EA4909" w:rsidRDefault="00EA4909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27C17B" w14:textId="2E5266F9" w:rsidR="00C04A66" w:rsidRPr="00316C05" w:rsidRDefault="00D848CC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Dolní Sloupnice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3364574" w14:textId="77777777" w:rsidR="00330FF3" w:rsidRDefault="00330FF3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134EB3" w14:textId="77777777" w:rsidR="00C04A66" w:rsidRPr="008E1F77" w:rsidRDefault="00EA4909" w:rsidP="00EA4909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3BF27E1" w14:textId="77777777" w:rsidR="00330FF3" w:rsidRDefault="00330FF3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6769D06E" w14:textId="3B121E5A" w:rsidR="00C04A66" w:rsidRPr="003A32B3" w:rsidRDefault="00D848CC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6E092A" w14:textId="77777777" w:rsidR="00C04A66" w:rsidRDefault="00C04A66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627E1A" w14:textId="77777777" w:rsidR="00C04A66" w:rsidRPr="00316C05" w:rsidRDefault="00C04A66" w:rsidP="00330FF3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6C05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C9240F" w:rsidRPr="003F55A0" w14:paraId="6D29A693" w14:textId="77777777" w:rsidTr="00C9240F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185C050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2F7C39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Požární technika a věcné prostředky PO</w:t>
            </w:r>
          </w:p>
          <w:p w14:paraId="7FBD9BA0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8085252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4ADDBE" w14:textId="77777777" w:rsidR="00C9240F" w:rsidRPr="003F55A0" w:rsidRDefault="00C9240F" w:rsidP="00C9240F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</w:tr>
      <w:tr w:rsidR="00D848CC" w:rsidRPr="003F55A0" w14:paraId="6B42862F" w14:textId="77777777" w:rsidTr="00C9240F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884D429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7CA3CD4" w14:textId="6ACBEEF3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DA – A 31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AE4B7F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14410BA" w14:textId="7893337B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544F9696" w14:textId="77777777" w:rsidTr="00C9240F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282E3C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E6BA4E9" w14:textId="37827270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PPS - 12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AC098C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2A2381D" w14:textId="21F7167B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5DA1C454" w14:textId="77777777" w:rsidTr="00C9240F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8A181F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39082C18" w14:textId="10CC1B61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PPS - 8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7AF6BF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1D4D952" w14:textId="1358B41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04E60594" w14:textId="68625958" w:rsidR="00C9240F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200A6BEC" w14:textId="77777777" w:rsidR="000737CD" w:rsidRDefault="000737CD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5EDA4630" w14:textId="009B4B24" w:rsidR="00D848CC" w:rsidRDefault="00D848CC" w:rsidP="00D848CC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D848CC">
        <w:rPr>
          <w:rFonts w:ascii="Arial" w:hAnsi="Arial" w:cs="Arial"/>
          <w:color w:val="auto"/>
          <w:sz w:val="22"/>
          <w:szCs w:val="22"/>
        </w:rPr>
        <w:t xml:space="preserve">JSDH obce </w:t>
      </w:r>
      <w:r w:rsidRPr="00D848CC">
        <w:rPr>
          <w:rFonts w:ascii="Arial" w:hAnsi="Arial" w:cs="Arial"/>
          <w:sz w:val="22"/>
          <w:szCs w:val="22"/>
        </w:rPr>
        <w:t xml:space="preserve">Sloupnice </w:t>
      </w:r>
      <w:r w:rsidRPr="003A32B3">
        <w:rPr>
          <w:rFonts w:ascii="Arial" w:hAnsi="Arial" w:cs="Arial"/>
          <w:sz w:val="22"/>
          <w:szCs w:val="22"/>
        </w:rPr>
        <w:t>–</w:t>
      </w:r>
      <w:r w:rsidRPr="00D848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Horní</w:t>
      </w:r>
      <w:r w:rsidRPr="00D848CC">
        <w:rPr>
          <w:rFonts w:ascii="Arial" w:hAnsi="Arial" w:cs="Arial"/>
          <w:sz w:val="22"/>
          <w:szCs w:val="22"/>
        </w:rPr>
        <w:t xml:space="preserve"> Sloupnice</w:t>
      </w:r>
    </w:p>
    <w:p w14:paraId="76C37C0C" w14:textId="77777777" w:rsidR="00D848CC" w:rsidRPr="00D848CC" w:rsidRDefault="00D848CC" w:rsidP="00D848CC">
      <w:pPr>
        <w:pStyle w:val="Default"/>
        <w:ind w:left="360"/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2302"/>
        <w:gridCol w:w="2306"/>
        <w:gridCol w:w="2413"/>
      </w:tblGrid>
      <w:tr w:rsidR="00D848CC" w:rsidRPr="003F55A0" w14:paraId="4CB95B7A" w14:textId="77777777" w:rsidTr="009F6439"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7AC5AE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Dislokace JPO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FE7EA6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24D895D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Počet členů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9B6D36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Min. počet členů v pohotovosti</w:t>
            </w:r>
          </w:p>
        </w:tc>
      </w:tr>
      <w:tr w:rsidR="00D848CC" w:rsidRPr="003F55A0" w14:paraId="4B40562E" w14:textId="77777777" w:rsidTr="009F6439">
        <w:tc>
          <w:tcPr>
            <w:tcW w:w="2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DF72D42" w14:textId="77777777" w:rsid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904A4B" w14:textId="35C92F2C" w:rsidR="00D848CC" w:rsidRPr="00316C05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Horní</w:t>
            </w:r>
            <w:r w:rsidRPr="00D848CC">
              <w:rPr>
                <w:rFonts w:ascii="Arial" w:hAnsi="Arial" w:cs="Arial"/>
                <w:sz w:val="22"/>
                <w:szCs w:val="22"/>
              </w:rPr>
              <w:t xml:space="preserve"> Sloupnice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1C8839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B9AE9A" w14:textId="6FA2D935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9A6A64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7FF9D3C" w14:textId="08F06C7A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3FCBF6" w14:textId="77777777" w:rsid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804E14" w14:textId="77777777" w:rsidR="00D848CC" w:rsidRPr="00316C05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6C05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D848CC" w:rsidRPr="003F55A0" w14:paraId="565C0732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E36FD25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E9A7DDD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Požární technika a věcné prostředky PO</w:t>
            </w:r>
          </w:p>
          <w:p w14:paraId="27DB3FDC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12D93B8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88C78B" w14:textId="77777777" w:rsidR="00D848CC" w:rsidRPr="003F55A0" w:rsidRDefault="00D848CC" w:rsidP="009F6439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5A0"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</w:tr>
      <w:tr w:rsidR="00D848CC" w:rsidRPr="003F55A0" w14:paraId="7BFA2B2E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C6957B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12C552B" w14:textId="13614ABB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DA – A 30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265406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2B81B3F" w14:textId="477237E1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6D95939A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EFA383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40D7284" w14:textId="3660B6DA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CAS 24 RTH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842CB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2C7946A" w14:textId="6CB723B6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227E5E4D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C3F5879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740F55BA" w14:textId="4531DDD8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PPS - 12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A76215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64863B" w14:textId="716A932C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590EB9BD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9CED22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7820F5A" w14:textId="3F41E56D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PPS - 8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B69A7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93D2E8" w14:textId="76E10A73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848CC" w:rsidRPr="003F55A0" w14:paraId="4963A98C" w14:textId="77777777" w:rsidTr="009F6439">
        <w:tc>
          <w:tcPr>
            <w:tcW w:w="69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5AD55D" w14:textId="77777777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576DD69E" w14:textId="61B826BA" w:rsidR="00D848CC" w:rsidRPr="00D848CC" w:rsidRDefault="00D848CC" w:rsidP="00D848CC">
            <w:pPr>
              <w:pStyle w:val="Zkladntext"/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Plovoucí čerpadlo</w:t>
            </w:r>
          </w:p>
        </w:tc>
        <w:tc>
          <w:tcPr>
            <w:tcW w:w="2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B29485" w14:textId="77777777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CF43AA" w14:textId="0DF8A230" w:rsidR="00D848CC" w:rsidRPr="00D848CC" w:rsidRDefault="00D848CC" w:rsidP="00D848CC">
            <w:pPr>
              <w:pStyle w:val="Zkladntext"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48C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64F473C8" w14:textId="77777777" w:rsidR="00D848CC" w:rsidRDefault="00D848CC" w:rsidP="00D848CC">
      <w:pPr>
        <w:pStyle w:val="Zkladntext"/>
        <w:widowControl w:val="0"/>
        <w:jc w:val="left"/>
        <w:rPr>
          <w:sz w:val="22"/>
          <w:szCs w:val="22"/>
        </w:rPr>
      </w:pPr>
    </w:p>
    <w:p w14:paraId="110AA842" w14:textId="77777777" w:rsidR="00D848CC" w:rsidRPr="003F55A0" w:rsidRDefault="00D848CC" w:rsidP="00D848CC">
      <w:pPr>
        <w:pStyle w:val="Zkladntext"/>
        <w:widowControl w:val="0"/>
        <w:jc w:val="left"/>
        <w:rPr>
          <w:sz w:val="22"/>
          <w:szCs w:val="22"/>
        </w:rPr>
      </w:pPr>
    </w:p>
    <w:p w14:paraId="0770ACC6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08A0EFA4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2116138A" w14:textId="2B6EE6B0" w:rsidR="00C9240F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5894B1BF" w14:textId="77777777" w:rsidR="00214894" w:rsidRPr="003F55A0" w:rsidRDefault="00214894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66F84802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5DEF5B60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42916C3C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5FF20506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62B79F1A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395FA62D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2576DE3F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0CC8E028" w14:textId="77777777" w:rsidR="00C9240F" w:rsidRPr="003F55A0" w:rsidRDefault="00C9240F" w:rsidP="00C9240F">
      <w:pPr>
        <w:pStyle w:val="Zkladntext"/>
        <w:widowControl w:val="0"/>
        <w:jc w:val="left"/>
        <w:rPr>
          <w:sz w:val="22"/>
          <w:szCs w:val="22"/>
        </w:rPr>
      </w:pPr>
    </w:p>
    <w:p w14:paraId="085E8555" w14:textId="77777777" w:rsidR="008F17CB" w:rsidRPr="003F55A0" w:rsidRDefault="008F17CB" w:rsidP="008F17CB">
      <w:pPr>
        <w:pStyle w:val="Bezmezer"/>
        <w:rPr>
          <w:rFonts w:ascii="Arial" w:hAnsi="Arial" w:cs="Arial"/>
        </w:rPr>
      </w:pPr>
      <w:r w:rsidRPr="003F55A0">
        <w:rPr>
          <w:rFonts w:ascii="Arial" w:hAnsi="Arial" w:cs="Arial"/>
        </w:rPr>
        <w:lastRenderedPageBreak/>
        <w:t xml:space="preserve">Příloha č. 3 </w:t>
      </w:r>
    </w:p>
    <w:p w14:paraId="28AE056A" w14:textId="77777777" w:rsidR="00E2651A" w:rsidRDefault="00E2651A" w:rsidP="008F17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</w:p>
    <w:p w14:paraId="2D2DC4CE" w14:textId="560C15D2" w:rsidR="008F17CB" w:rsidRPr="003F55A0" w:rsidRDefault="008F17CB" w:rsidP="008F17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3F55A0">
        <w:rPr>
          <w:rFonts w:ascii="Arial" w:hAnsi="Arial" w:cs="Arial"/>
          <w:b/>
          <w:color w:val="000000"/>
        </w:rPr>
        <w:t>A) Přehled zdrojů vody</w:t>
      </w:r>
    </w:p>
    <w:p w14:paraId="4FE3CBC8" w14:textId="37126B1B" w:rsidR="008F17CB" w:rsidRDefault="008F17CB" w:rsidP="008F17CB">
      <w:pPr>
        <w:pStyle w:val="Zkladntext"/>
        <w:widowControl w:val="0"/>
        <w:ind w:left="720"/>
        <w:jc w:val="left"/>
        <w:rPr>
          <w:rFonts w:ascii="Arial" w:hAnsi="Arial" w:cs="Arial"/>
          <w:b/>
          <w:sz w:val="22"/>
          <w:szCs w:val="22"/>
        </w:rPr>
      </w:pPr>
    </w:p>
    <w:p w14:paraId="58A3BC1B" w14:textId="77777777" w:rsidR="00E2651A" w:rsidRPr="003F55A0" w:rsidRDefault="00E2651A" w:rsidP="008F17CB">
      <w:pPr>
        <w:pStyle w:val="Zkladntext"/>
        <w:widowControl w:val="0"/>
        <w:ind w:left="720"/>
        <w:jc w:val="left"/>
        <w:rPr>
          <w:rFonts w:ascii="Arial" w:hAnsi="Arial" w:cs="Arial"/>
          <w:b/>
          <w:sz w:val="22"/>
          <w:szCs w:val="22"/>
        </w:rPr>
      </w:pPr>
    </w:p>
    <w:p w14:paraId="710D934A" w14:textId="5C4B4172" w:rsidR="008F17CB" w:rsidRPr="00E2651A" w:rsidRDefault="008F17CB" w:rsidP="008F17CB">
      <w:pPr>
        <w:pStyle w:val="Zkladntext"/>
        <w:widowControl w:val="0"/>
        <w:numPr>
          <w:ilvl w:val="0"/>
          <w:numId w:val="10"/>
        </w:numPr>
        <w:jc w:val="left"/>
        <w:rPr>
          <w:rFonts w:ascii="Arial" w:hAnsi="Arial" w:cs="Arial"/>
          <w:b/>
          <w:sz w:val="22"/>
          <w:szCs w:val="22"/>
        </w:rPr>
      </w:pPr>
      <w:r w:rsidRPr="003F55A0">
        <w:rPr>
          <w:rFonts w:ascii="Arial" w:hAnsi="Arial" w:cs="Arial"/>
          <w:sz w:val="22"/>
          <w:szCs w:val="22"/>
        </w:rPr>
        <w:t xml:space="preserve">přirozené – podmínky použitelnosti; nelze trvale používat v zimním období a v období sucha, </w:t>
      </w:r>
    </w:p>
    <w:p w14:paraId="4E1A8F40" w14:textId="2098DB89" w:rsidR="00E2651A" w:rsidRDefault="00E2651A" w:rsidP="00E2651A">
      <w:pPr>
        <w:pStyle w:val="Zkladntext"/>
        <w:widowControl w:val="0"/>
        <w:ind w:left="720"/>
        <w:jc w:val="left"/>
        <w:rPr>
          <w:rFonts w:ascii="Arial" w:hAnsi="Arial" w:cs="Arial"/>
          <w:b/>
          <w:sz w:val="22"/>
          <w:szCs w:val="22"/>
        </w:rPr>
      </w:pPr>
    </w:p>
    <w:p w14:paraId="232AE239" w14:textId="77777777" w:rsidR="00E2651A" w:rsidRPr="003F55A0" w:rsidRDefault="00E2651A" w:rsidP="00E2651A">
      <w:pPr>
        <w:pStyle w:val="Zkladntext"/>
        <w:widowControl w:val="0"/>
        <w:ind w:left="720"/>
        <w:jc w:val="left"/>
        <w:rPr>
          <w:rFonts w:ascii="Arial" w:hAnsi="Arial" w:cs="Arial"/>
          <w:b/>
          <w:sz w:val="22"/>
          <w:szCs w:val="22"/>
        </w:rPr>
      </w:pPr>
    </w:p>
    <w:p w14:paraId="30D883B5" w14:textId="653AB211" w:rsidR="008F17CB" w:rsidRDefault="00E2651A" w:rsidP="00E2651A">
      <w:pPr>
        <w:pStyle w:val="Zkladntext"/>
        <w:widowControl w:val="0"/>
        <w:numPr>
          <w:ilvl w:val="0"/>
          <w:numId w:val="16"/>
        </w:numPr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žádné,</w:t>
      </w:r>
    </w:p>
    <w:p w14:paraId="17CE3170" w14:textId="1C7434B9" w:rsidR="00E2651A" w:rsidRDefault="00E2651A" w:rsidP="00E2651A">
      <w:pPr>
        <w:pStyle w:val="Zkladntext"/>
        <w:widowControl w:val="0"/>
        <w:ind w:left="1080"/>
        <w:jc w:val="left"/>
        <w:rPr>
          <w:rFonts w:ascii="Arial" w:hAnsi="Arial" w:cs="Arial"/>
          <w:b/>
          <w:sz w:val="22"/>
          <w:szCs w:val="22"/>
        </w:rPr>
      </w:pPr>
    </w:p>
    <w:p w14:paraId="311759AD" w14:textId="67D80BBA" w:rsidR="00E2651A" w:rsidRDefault="00E2651A" w:rsidP="00E2651A">
      <w:pPr>
        <w:pStyle w:val="Zkladntext"/>
        <w:widowControl w:val="0"/>
        <w:ind w:left="1080"/>
        <w:jc w:val="left"/>
        <w:rPr>
          <w:rFonts w:ascii="Arial" w:hAnsi="Arial" w:cs="Arial"/>
          <w:b/>
          <w:sz w:val="22"/>
          <w:szCs w:val="22"/>
        </w:rPr>
      </w:pPr>
    </w:p>
    <w:p w14:paraId="6646BC27" w14:textId="77777777" w:rsidR="00E2651A" w:rsidRPr="003F55A0" w:rsidRDefault="00E2651A" w:rsidP="00E2651A">
      <w:pPr>
        <w:pStyle w:val="Zkladntext"/>
        <w:widowControl w:val="0"/>
        <w:ind w:left="1080"/>
        <w:jc w:val="left"/>
        <w:rPr>
          <w:rFonts w:ascii="Arial" w:hAnsi="Arial" w:cs="Arial"/>
          <w:b/>
          <w:sz w:val="22"/>
          <w:szCs w:val="22"/>
        </w:rPr>
      </w:pPr>
    </w:p>
    <w:p w14:paraId="0D7BE736" w14:textId="77777777" w:rsidR="008F17CB" w:rsidRDefault="008F17CB" w:rsidP="008F17CB">
      <w:pPr>
        <w:pStyle w:val="Zkladntext"/>
        <w:widowControl w:val="0"/>
        <w:numPr>
          <w:ilvl w:val="0"/>
          <w:numId w:val="10"/>
        </w:numPr>
        <w:jc w:val="left"/>
        <w:rPr>
          <w:rFonts w:ascii="Arial" w:hAnsi="Arial" w:cs="Arial"/>
          <w:sz w:val="22"/>
          <w:szCs w:val="22"/>
        </w:rPr>
      </w:pPr>
      <w:r w:rsidRPr="003F55A0">
        <w:rPr>
          <w:rFonts w:ascii="Arial" w:hAnsi="Arial" w:cs="Arial"/>
          <w:sz w:val="22"/>
          <w:szCs w:val="22"/>
        </w:rPr>
        <w:t>umělé – odběrní místa hydrantové sítě veřejného vodovodu – nadzemní a podzemní hydranty určené pro hasební účely,</w:t>
      </w:r>
    </w:p>
    <w:p w14:paraId="6561C633" w14:textId="42AD1F5A" w:rsidR="00DC1404" w:rsidRDefault="00DC1404" w:rsidP="00DC1404">
      <w:pPr>
        <w:pStyle w:val="Zkladntext"/>
        <w:widowControl w:val="0"/>
        <w:ind w:left="720"/>
        <w:jc w:val="left"/>
        <w:rPr>
          <w:rFonts w:ascii="Arial" w:hAnsi="Arial" w:cs="Arial"/>
          <w:sz w:val="22"/>
          <w:szCs w:val="22"/>
        </w:rPr>
      </w:pPr>
    </w:p>
    <w:p w14:paraId="3E5DA60F" w14:textId="3F357B2D" w:rsidR="00E2651A" w:rsidRDefault="00E2651A" w:rsidP="008F17CB">
      <w:pPr>
        <w:pStyle w:val="Default"/>
        <w:ind w:left="720"/>
        <w:rPr>
          <w:sz w:val="22"/>
          <w:szCs w:val="22"/>
        </w:rPr>
      </w:pPr>
    </w:p>
    <w:p w14:paraId="3A67C47D" w14:textId="77777777" w:rsidR="00CD4BAB" w:rsidRDefault="00CD4BAB" w:rsidP="00CD4B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AB068E">
        <w:rPr>
          <w:rFonts w:ascii="Arial" w:hAnsi="Arial" w:cs="Arial"/>
          <w:b/>
          <w:color w:val="000000"/>
        </w:rPr>
        <w:t>B) Plánek obce s vyznačením zdrojů vody pro hašení požárů a směru příjezdu k</w:t>
      </w:r>
      <w:r>
        <w:rPr>
          <w:rFonts w:ascii="Arial" w:hAnsi="Arial" w:cs="Arial"/>
          <w:b/>
          <w:color w:val="000000"/>
        </w:rPr>
        <w:t> </w:t>
      </w:r>
      <w:r w:rsidRPr="00AB068E">
        <w:rPr>
          <w:rFonts w:ascii="Arial" w:hAnsi="Arial" w:cs="Arial"/>
          <w:b/>
          <w:color w:val="000000"/>
        </w:rPr>
        <w:t>nim</w:t>
      </w:r>
    </w:p>
    <w:p w14:paraId="3E5EE619" w14:textId="4285F20D" w:rsidR="00D848CC" w:rsidRDefault="00D848CC" w:rsidP="00CD4BAB">
      <w:pPr>
        <w:pStyle w:val="Default"/>
        <w:ind w:left="720"/>
      </w:pPr>
    </w:p>
    <w:p w14:paraId="7B537FD8" w14:textId="77777777" w:rsidR="00D848CC" w:rsidRDefault="00D848CC" w:rsidP="00CD4BAB">
      <w:pPr>
        <w:pStyle w:val="Default"/>
        <w:ind w:left="720"/>
      </w:pPr>
    </w:p>
    <w:p w14:paraId="7B200580" w14:textId="77777777" w:rsidR="00D848CC" w:rsidRDefault="00D848CC" w:rsidP="00D848CC">
      <w:pPr>
        <w:pStyle w:val="Default"/>
        <w:ind w:left="720"/>
      </w:pPr>
    </w:p>
    <w:p w14:paraId="167FF1C5" w14:textId="77777777" w:rsidR="00D848CC" w:rsidRDefault="00D848CC" w:rsidP="00D848CC">
      <w:pPr>
        <w:pStyle w:val="Default"/>
        <w:ind w:left="720"/>
      </w:pPr>
    </w:p>
    <w:p w14:paraId="456AC631" w14:textId="77777777" w:rsidR="00D848CC" w:rsidRDefault="00D848CC" w:rsidP="00D848CC">
      <w:pPr>
        <w:pStyle w:val="Default"/>
        <w:ind w:left="720"/>
      </w:pPr>
    </w:p>
    <w:p w14:paraId="2C422569" w14:textId="77777777" w:rsidR="00D848CC" w:rsidRPr="0005038D" w:rsidRDefault="00D848CC" w:rsidP="00D848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5038D">
        <w:rPr>
          <w:rFonts w:ascii="Arial" w:hAnsi="Arial" w:cs="Arial"/>
          <w:b/>
          <w:color w:val="000000"/>
          <w:sz w:val="24"/>
          <w:szCs w:val="24"/>
        </w:rPr>
        <w:t>B) Plánek obce s vyznačením zdrojů vody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pro hašení požárů </w:t>
      </w:r>
      <w:r w:rsidRPr="0005038D">
        <w:rPr>
          <w:rFonts w:ascii="Arial" w:hAnsi="Arial" w:cs="Arial"/>
          <w:b/>
          <w:color w:val="000000"/>
          <w:sz w:val="24"/>
          <w:szCs w:val="24"/>
        </w:rPr>
        <w:t>a směru příjezdu k nim</w:t>
      </w:r>
      <w:r w:rsidRPr="0081138C"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2848" behindDoc="0" locked="0" layoutInCell="1" allowOverlap="1" wp14:anchorId="497AE2D2" wp14:editId="0A5C6025">
            <wp:simplePos x="0" y="0"/>
            <wp:positionH relativeFrom="column">
              <wp:posOffset>6853555</wp:posOffset>
            </wp:positionH>
            <wp:positionV relativeFrom="paragraph">
              <wp:posOffset>2834005</wp:posOffset>
            </wp:positionV>
            <wp:extent cx="228600" cy="285750"/>
            <wp:effectExtent l="19050" t="0" r="0" b="0"/>
            <wp:wrapNone/>
            <wp:docPr id="16" name="obrázek 12" descr="na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dzemní hydr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38C"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1824" behindDoc="0" locked="0" layoutInCell="1" allowOverlap="1" wp14:anchorId="14E1145B" wp14:editId="19D6A148">
            <wp:simplePos x="0" y="0"/>
            <wp:positionH relativeFrom="column">
              <wp:posOffset>6853555</wp:posOffset>
            </wp:positionH>
            <wp:positionV relativeFrom="paragraph">
              <wp:posOffset>2834005</wp:posOffset>
            </wp:positionV>
            <wp:extent cx="228600" cy="285750"/>
            <wp:effectExtent l="19050" t="0" r="0" b="0"/>
            <wp:wrapNone/>
            <wp:docPr id="14" name="obrázek 12" descr="na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dzemní hydr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38C"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0800" behindDoc="0" locked="0" layoutInCell="1" allowOverlap="1" wp14:anchorId="59F5FFCD" wp14:editId="4D634199">
            <wp:simplePos x="0" y="0"/>
            <wp:positionH relativeFrom="column">
              <wp:posOffset>6853555</wp:posOffset>
            </wp:positionH>
            <wp:positionV relativeFrom="paragraph">
              <wp:posOffset>2834005</wp:posOffset>
            </wp:positionV>
            <wp:extent cx="228600" cy="285750"/>
            <wp:effectExtent l="19050" t="0" r="0" b="0"/>
            <wp:wrapNone/>
            <wp:docPr id="13" name="obrázek 12" descr="na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dzemní hydr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A1FE4C" w14:textId="77777777" w:rsidR="00D848CC" w:rsidRDefault="00D848CC" w:rsidP="00D848CC">
      <w:pPr>
        <w:pStyle w:val="Default"/>
      </w:pPr>
    </w:p>
    <w:p w14:paraId="61A55238" w14:textId="77777777" w:rsidR="00D848CC" w:rsidRDefault="00D848CC" w:rsidP="00D848CC">
      <w:pPr>
        <w:pStyle w:val="Default"/>
      </w:pPr>
    </w:p>
    <w:p w14:paraId="1E50196B" w14:textId="1C0847FD" w:rsidR="00D848CC" w:rsidRDefault="000737CD" w:rsidP="00D848CC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18CD2" wp14:editId="5885B1F1">
                <wp:simplePos x="0" y="0"/>
                <wp:positionH relativeFrom="column">
                  <wp:posOffset>-909320</wp:posOffset>
                </wp:positionH>
                <wp:positionV relativeFrom="paragraph">
                  <wp:posOffset>-1168400</wp:posOffset>
                </wp:positionV>
                <wp:extent cx="7591425" cy="5175250"/>
                <wp:effectExtent l="0" t="0" r="0" b="0"/>
                <wp:wrapNone/>
                <wp:docPr id="26" name="Obdélní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1425" cy="517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8086F" w14:textId="77777777" w:rsidR="00D848CC" w:rsidRDefault="00D848CC" w:rsidP="00D848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EB868CF" wp14:editId="4399A8E9">
                                  <wp:extent cx="7363457" cy="4932000"/>
                                  <wp:effectExtent l="19050" t="0" r="8893" b="0"/>
                                  <wp:docPr id="62" name="obrázek 2" descr="vodovod Dolní Sloupn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odovod Dolní Sloupn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3457" cy="49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18CD2" id="Obdélník 26" o:spid="_x0000_s1027" style="position:absolute;margin-left:-71.6pt;margin-top:-92pt;width:597.75pt;height:40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" stroked="f">
                <v:textbox style="mso-fit-shape-to-text:t">
                  <w:txbxContent>
                    <w:p w14:paraId="3588086F" w14:textId="77777777" w:rsidR="00D848CC" w:rsidRDefault="00D848CC" w:rsidP="00D848CC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EB868CF" wp14:editId="4399A8E9">
                            <wp:extent cx="7363457" cy="4932000"/>
                            <wp:effectExtent l="19050" t="0" r="8893" b="0"/>
                            <wp:docPr id="62" name="obrázek 2" descr="vodovod Dolní Sloupn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odovod Dolní Sloupn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3457" cy="49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1EBF278" w14:textId="77777777" w:rsidR="00D848CC" w:rsidRDefault="00D848CC" w:rsidP="00D848CC">
      <w:pPr>
        <w:pStyle w:val="Default"/>
      </w:pPr>
    </w:p>
    <w:p w14:paraId="53C19BD7" w14:textId="77777777" w:rsidR="00D848CC" w:rsidRDefault="00D848CC" w:rsidP="00D848CC">
      <w:pPr>
        <w:pStyle w:val="Default"/>
      </w:pPr>
    </w:p>
    <w:p w14:paraId="4584746E" w14:textId="77777777" w:rsidR="00D848CC" w:rsidRDefault="00D848CC" w:rsidP="00D848CC">
      <w:pPr>
        <w:pStyle w:val="Default"/>
      </w:pPr>
    </w:p>
    <w:p w14:paraId="05736AF8" w14:textId="77777777" w:rsidR="00D848CC" w:rsidRDefault="00D848CC" w:rsidP="00D848CC">
      <w:pPr>
        <w:pStyle w:val="Default"/>
      </w:pPr>
    </w:p>
    <w:p w14:paraId="37DB58C0" w14:textId="77777777" w:rsidR="00D848CC" w:rsidRDefault="00D848CC" w:rsidP="00D848CC">
      <w:pPr>
        <w:pStyle w:val="Default"/>
      </w:pPr>
    </w:p>
    <w:p w14:paraId="74E8A17A" w14:textId="77777777" w:rsidR="00D848CC" w:rsidRDefault="00D848CC" w:rsidP="00D848CC">
      <w:pPr>
        <w:pStyle w:val="Default"/>
      </w:pPr>
    </w:p>
    <w:p w14:paraId="1B87BC75" w14:textId="77777777" w:rsidR="00D848CC" w:rsidRDefault="00D848CC" w:rsidP="00D848CC">
      <w:pPr>
        <w:pStyle w:val="Default"/>
      </w:pPr>
    </w:p>
    <w:p w14:paraId="4155A726" w14:textId="77777777" w:rsidR="00D848CC" w:rsidRDefault="00D848CC" w:rsidP="00D848CC">
      <w:pPr>
        <w:pStyle w:val="Default"/>
      </w:pPr>
    </w:p>
    <w:p w14:paraId="0DFA440F" w14:textId="77777777" w:rsidR="00D848CC" w:rsidRDefault="00D848CC" w:rsidP="00D848CC">
      <w:pPr>
        <w:pStyle w:val="Default"/>
      </w:pPr>
    </w:p>
    <w:p w14:paraId="5511B277" w14:textId="77777777" w:rsidR="00D848CC" w:rsidRDefault="00D848CC" w:rsidP="00D848CC">
      <w:pPr>
        <w:pStyle w:val="Default"/>
      </w:pPr>
    </w:p>
    <w:p w14:paraId="22F84FDB" w14:textId="77777777" w:rsidR="00D848CC" w:rsidRDefault="00D848CC" w:rsidP="00D848CC">
      <w:pPr>
        <w:pStyle w:val="Default"/>
      </w:pPr>
    </w:p>
    <w:p w14:paraId="2B1C491F" w14:textId="77777777" w:rsidR="00D848CC" w:rsidRDefault="00D848CC" w:rsidP="00D848CC">
      <w:pPr>
        <w:pStyle w:val="Default"/>
      </w:pPr>
    </w:p>
    <w:p w14:paraId="772DE574" w14:textId="77777777" w:rsidR="00D848CC" w:rsidRDefault="00D848CC" w:rsidP="00D848CC">
      <w:pPr>
        <w:pStyle w:val="Default"/>
      </w:pPr>
    </w:p>
    <w:p w14:paraId="36C88003" w14:textId="77777777" w:rsidR="00D848CC" w:rsidRDefault="00D848CC" w:rsidP="00D848CC">
      <w:pPr>
        <w:pStyle w:val="Default"/>
      </w:pPr>
    </w:p>
    <w:p w14:paraId="44E3CA15" w14:textId="77777777" w:rsidR="00D848CC" w:rsidRDefault="00D848CC" w:rsidP="00D848CC">
      <w:pPr>
        <w:pStyle w:val="Default"/>
      </w:pPr>
    </w:p>
    <w:p w14:paraId="71CC5D0B" w14:textId="77777777" w:rsidR="00D848CC" w:rsidRDefault="00D848CC" w:rsidP="00D848CC">
      <w:pPr>
        <w:pStyle w:val="Default"/>
      </w:pPr>
    </w:p>
    <w:p w14:paraId="481A71E5" w14:textId="77777777" w:rsidR="00D848CC" w:rsidRDefault="00D848CC" w:rsidP="00D848CC">
      <w:pPr>
        <w:pStyle w:val="Default"/>
      </w:pPr>
    </w:p>
    <w:p w14:paraId="3990449E" w14:textId="77777777" w:rsidR="00D848CC" w:rsidRDefault="00D848CC" w:rsidP="00D848CC">
      <w:pPr>
        <w:pStyle w:val="Default"/>
      </w:pPr>
    </w:p>
    <w:p w14:paraId="6EA546D9" w14:textId="77777777" w:rsidR="00D848CC" w:rsidRDefault="00D848CC" w:rsidP="00D848CC">
      <w:pPr>
        <w:pStyle w:val="Default"/>
      </w:pPr>
    </w:p>
    <w:p w14:paraId="559BF0C9" w14:textId="7AE02CB8" w:rsidR="00D848CC" w:rsidRDefault="00D848CC" w:rsidP="00D848CC">
      <w:pPr>
        <w:pStyle w:val="Default"/>
      </w:pPr>
      <w:r w:rsidRPr="0081138C">
        <w:rPr>
          <w:noProof/>
        </w:rPr>
        <w:drawing>
          <wp:anchor distT="0" distB="0" distL="114300" distR="114300" simplePos="0" relativeHeight="251659776" behindDoc="0" locked="0" layoutInCell="1" allowOverlap="1" wp14:anchorId="2897277E" wp14:editId="49D2DD65">
            <wp:simplePos x="0" y="0"/>
            <wp:positionH relativeFrom="column">
              <wp:posOffset>6925774</wp:posOffset>
            </wp:positionH>
            <wp:positionV relativeFrom="paragraph">
              <wp:posOffset>2259321</wp:posOffset>
            </wp:positionV>
            <wp:extent cx="232003" cy="286603"/>
            <wp:effectExtent l="19050" t="0" r="8823" b="0"/>
            <wp:wrapNone/>
            <wp:docPr id="11" name="obrázek 7" descr="po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zemní hydr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EFB"/>
                        </a:clrFrom>
                        <a:clrTo>
                          <a:srgbClr val="FCFE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38C">
        <w:rPr>
          <w:noProof/>
        </w:rPr>
        <w:drawing>
          <wp:anchor distT="0" distB="0" distL="114300" distR="114300" simplePos="0" relativeHeight="251658752" behindDoc="0" locked="0" layoutInCell="1" allowOverlap="1" wp14:anchorId="3984569D" wp14:editId="24FBA698">
            <wp:simplePos x="0" y="0"/>
            <wp:positionH relativeFrom="column">
              <wp:posOffset>6925774</wp:posOffset>
            </wp:positionH>
            <wp:positionV relativeFrom="paragraph">
              <wp:posOffset>2259321</wp:posOffset>
            </wp:positionV>
            <wp:extent cx="232003" cy="286603"/>
            <wp:effectExtent l="19050" t="0" r="8823" b="0"/>
            <wp:wrapNone/>
            <wp:docPr id="10" name="obrázek 7" descr="po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zemní hydr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EFB"/>
                        </a:clrFrom>
                        <a:clrTo>
                          <a:srgbClr val="FCFE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138C">
        <w:rPr>
          <w:noProof/>
        </w:rPr>
        <w:drawing>
          <wp:anchor distT="0" distB="0" distL="114300" distR="114300" simplePos="0" relativeHeight="251663872" behindDoc="0" locked="0" layoutInCell="1" allowOverlap="1" wp14:anchorId="6532DBB9" wp14:editId="6B24457C">
            <wp:simplePos x="0" y="0"/>
            <wp:positionH relativeFrom="column">
              <wp:posOffset>6853555</wp:posOffset>
            </wp:positionH>
            <wp:positionV relativeFrom="paragraph">
              <wp:posOffset>2132965</wp:posOffset>
            </wp:positionV>
            <wp:extent cx="228600" cy="285750"/>
            <wp:effectExtent l="19050" t="0" r="0" b="0"/>
            <wp:wrapNone/>
            <wp:docPr id="17" name="obrázek 12" descr="nadzemní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dzemní hydr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C08539" wp14:editId="6B1AB6B5">
                <wp:simplePos x="0" y="0"/>
                <wp:positionH relativeFrom="column">
                  <wp:posOffset>2896235</wp:posOffset>
                </wp:positionH>
                <wp:positionV relativeFrom="paragraph">
                  <wp:posOffset>161290</wp:posOffset>
                </wp:positionV>
                <wp:extent cx="429260" cy="424815"/>
                <wp:effectExtent l="0" t="0" r="0" b="0"/>
                <wp:wrapNone/>
                <wp:docPr id="25" name="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1D911" w14:textId="77777777" w:rsidR="00D848CC" w:rsidRDefault="00D848CC" w:rsidP="00D84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8539" id="Obdélník 25" o:spid="_x0000_s1028" style="position:absolute;margin-left:228.05pt;margin-top:12.7pt;width:33.8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" filled="f" stroked="f">
                <v:textbox>
                  <w:txbxContent>
                    <w:p w14:paraId="78F1D911" w14:textId="77777777" w:rsidR="00D848CC" w:rsidRDefault="00D848CC" w:rsidP="00D848CC"/>
                  </w:txbxContent>
                </v:textbox>
              </v:rect>
            </w:pict>
          </mc:Fallback>
        </mc:AlternateContent>
      </w:r>
    </w:p>
    <w:p w14:paraId="5A7135E5" w14:textId="77777777" w:rsidR="00D848CC" w:rsidRDefault="00D848CC" w:rsidP="00D848CC">
      <w:pPr>
        <w:pStyle w:val="Default"/>
        <w:ind w:left="720"/>
      </w:pPr>
    </w:p>
    <w:p w14:paraId="442D7B17" w14:textId="77777777" w:rsidR="00D848CC" w:rsidRDefault="00D848CC" w:rsidP="00D848CC">
      <w:pPr>
        <w:pStyle w:val="Default"/>
        <w:ind w:left="720"/>
      </w:pPr>
    </w:p>
    <w:p w14:paraId="1B9DEF1A" w14:textId="77777777" w:rsidR="00D848CC" w:rsidRDefault="00D848CC" w:rsidP="008F17CB">
      <w:pPr>
        <w:pStyle w:val="Default"/>
        <w:ind w:left="720"/>
        <w:rPr>
          <w:sz w:val="22"/>
          <w:szCs w:val="22"/>
        </w:rPr>
      </w:pPr>
    </w:p>
    <w:p w14:paraId="08BA7A98" w14:textId="77777777" w:rsidR="00D848CC" w:rsidRDefault="00D848CC" w:rsidP="00D848CC">
      <w:pPr>
        <w:pStyle w:val="Default"/>
        <w:rPr>
          <w:sz w:val="22"/>
          <w:szCs w:val="22"/>
        </w:rPr>
      </w:pPr>
    </w:p>
    <w:p w14:paraId="1808DC37" w14:textId="2322EC91" w:rsidR="00D848CC" w:rsidRDefault="00283221" w:rsidP="00D848CC">
      <w:pPr>
        <w:pStyle w:val="Default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540580" wp14:editId="62754658">
                <wp:simplePos x="0" y="0"/>
                <wp:positionH relativeFrom="margin">
                  <wp:posOffset>1249045</wp:posOffset>
                </wp:positionH>
                <wp:positionV relativeFrom="paragraph">
                  <wp:posOffset>6697345</wp:posOffset>
                </wp:positionV>
                <wp:extent cx="3261360" cy="1188720"/>
                <wp:effectExtent l="0" t="0" r="15240" b="11430"/>
                <wp:wrapNone/>
                <wp:docPr id="20" name="Obdé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1188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4661" w14:textId="77777777" w:rsidR="00D848CC" w:rsidRDefault="00D848CC" w:rsidP="00D848CC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LEGENDA</w:t>
                            </w:r>
                          </w:p>
                          <w:p w14:paraId="542CD93E" w14:textId="77777777" w:rsidR="00D848CC" w:rsidRDefault="00D848CC" w:rsidP="00D848CC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970FD7" w14:textId="77777777" w:rsidR="00D848CC" w:rsidRPr="004F4826" w:rsidRDefault="00D848CC" w:rsidP="00D848CC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59478FA8" w14:textId="77777777" w:rsidR="00D848CC" w:rsidRDefault="00D848CC" w:rsidP="00D848CC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NADZEMNÍ HYDRANT</w:t>
                            </w:r>
                          </w:p>
                          <w:p w14:paraId="295F1718" w14:textId="77777777" w:rsidR="00D848CC" w:rsidRDefault="00D848CC" w:rsidP="00D848CC">
                            <w:pPr>
                              <w:pStyle w:val="Bezmezer"/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05BF3F" w14:textId="77777777" w:rsidR="00D848CC" w:rsidRPr="004F4826" w:rsidRDefault="00D848CC" w:rsidP="00D848CC">
                            <w:pPr>
                              <w:pStyle w:val="Bezmezer"/>
                              <w:ind w:left="72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786B153" w14:textId="77777777" w:rsidR="00D848CC" w:rsidRDefault="00D848CC" w:rsidP="00D848CC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PODZEMNÍ HYDRANT</w:t>
                            </w:r>
                          </w:p>
                          <w:p w14:paraId="454D8409" w14:textId="77777777" w:rsidR="00D848CC" w:rsidRPr="004F4826" w:rsidRDefault="00D848CC" w:rsidP="00D848CC">
                            <w:pPr>
                              <w:pStyle w:val="Bezmez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40580" id="Obdélník 20" o:spid="_x0000_s1029" style="position:absolute;margin-left:98.35pt;margin-top:527.35pt;width:256.8pt;height:9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" filled="f" strokecolor="red" strokeweight="1.5pt">
                <v:textbox>
                  <w:txbxContent>
                    <w:p w14:paraId="57A44661" w14:textId="77777777" w:rsidR="00D848CC" w:rsidRDefault="00D848CC" w:rsidP="00D848CC">
                      <w:pPr>
                        <w:pStyle w:val="Bezmezer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LEGENDA</w:t>
                      </w:r>
                    </w:p>
                    <w:p w14:paraId="542CD93E" w14:textId="77777777" w:rsidR="00D848CC" w:rsidRDefault="00D848CC" w:rsidP="00D848CC">
                      <w:pPr>
                        <w:pStyle w:val="Bezmezer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7970FD7" w14:textId="77777777" w:rsidR="00D848CC" w:rsidRPr="004F4826" w:rsidRDefault="00D848CC" w:rsidP="00D848CC">
                      <w:pPr>
                        <w:pStyle w:val="Bezmezer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59478FA8" w14:textId="77777777" w:rsidR="00D848CC" w:rsidRDefault="00D848CC" w:rsidP="00D848CC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1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NADZEMNÍ HYDRANT</w:t>
                      </w:r>
                    </w:p>
                    <w:p w14:paraId="295F1718" w14:textId="77777777" w:rsidR="00D848CC" w:rsidRDefault="00D848CC" w:rsidP="00D848CC">
                      <w:pPr>
                        <w:pStyle w:val="Bezmezer"/>
                        <w:ind w:left="1210"/>
                        <w:rPr>
                          <w:rFonts w:ascii="Arial" w:hAnsi="Arial" w:cs="Arial"/>
                        </w:rPr>
                      </w:pPr>
                    </w:p>
                    <w:p w14:paraId="4005BF3F" w14:textId="77777777" w:rsidR="00D848CC" w:rsidRPr="004F4826" w:rsidRDefault="00D848CC" w:rsidP="00D848CC">
                      <w:pPr>
                        <w:pStyle w:val="Bezmezer"/>
                        <w:ind w:left="72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3786B153" w14:textId="77777777" w:rsidR="00D848CC" w:rsidRDefault="00D848CC" w:rsidP="00D848CC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1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PODZEMNÍ HYDRANT</w:t>
                      </w:r>
                    </w:p>
                    <w:p w14:paraId="454D8409" w14:textId="77777777" w:rsidR="00D848CC" w:rsidRPr="004F4826" w:rsidRDefault="00D848CC" w:rsidP="00D848CC">
                      <w:pPr>
                        <w:pStyle w:val="Bezmez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ABE7C" wp14:editId="0DDA3E03">
                <wp:simplePos x="0" y="0"/>
                <wp:positionH relativeFrom="column">
                  <wp:posOffset>2890520</wp:posOffset>
                </wp:positionH>
                <wp:positionV relativeFrom="paragraph">
                  <wp:posOffset>4328160</wp:posOffset>
                </wp:positionV>
                <wp:extent cx="373380" cy="280670"/>
                <wp:effectExtent l="0" t="0" r="0" b="0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16CFD" w14:textId="77777777" w:rsidR="00D848CC" w:rsidRDefault="00D848CC" w:rsidP="00D84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F2404" wp14:editId="1EF57BE8">
                                  <wp:extent cx="88001" cy="108000"/>
                                  <wp:effectExtent l="0" t="0" r="7620" b="6350"/>
                                  <wp:docPr id="45" name="obráze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obrázek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01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BE7C" id="Textové pole 24" o:spid="_x0000_s1030" type="#_x0000_t202" style="position:absolute;margin-left:227.6pt;margin-top:340.8pt;width:29.4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" filled="f" stroked="f" strokeweight=".5pt">
                <v:textbox>
                  <w:txbxContent>
                    <w:p w14:paraId="71216CFD" w14:textId="77777777" w:rsidR="00D848CC" w:rsidRDefault="00D848CC" w:rsidP="00D848CC">
                      <w:r>
                        <w:rPr>
                          <w:noProof/>
                        </w:rPr>
                        <w:drawing>
                          <wp:inline distT="0" distB="0" distL="0" distR="0" wp14:anchorId="2A5F2404" wp14:editId="1EF57BE8">
                            <wp:extent cx="88001" cy="108000"/>
                            <wp:effectExtent l="0" t="0" r="7620" b="6350"/>
                            <wp:docPr id="45" name="obráze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obrázek 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01" cy="1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C1821" wp14:editId="5772C500">
                <wp:simplePos x="0" y="0"/>
                <wp:positionH relativeFrom="column">
                  <wp:posOffset>2352040</wp:posOffset>
                </wp:positionH>
                <wp:positionV relativeFrom="paragraph">
                  <wp:posOffset>4486275</wp:posOffset>
                </wp:positionV>
                <wp:extent cx="267335" cy="341630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F2D93" w14:textId="77777777" w:rsidR="00D848CC" w:rsidRDefault="00D848CC" w:rsidP="00D848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1821" id="Textové pole 21" o:spid="_x0000_s1031" type="#_x0000_t202" style="position:absolute;margin-left:185.2pt;margin-top:353.25pt;width:21.05pt;height: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" filled="f" stroked="f">
                <v:textbox>
                  <w:txbxContent>
                    <w:p w14:paraId="4A9F2D93" w14:textId="77777777" w:rsidR="00D848CC" w:rsidRDefault="00D848CC" w:rsidP="00D848CC"/>
                  </w:txbxContent>
                </v:textbox>
              </v:shape>
            </w:pict>
          </mc:Fallback>
        </mc:AlternateContent>
      </w:r>
      <w:r w:rsidR="00D848CC">
        <w:rPr>
          <w:b/>
          <w:noProof/>
        </w:rPr>
        <w:drawing>
          <wp:anchor distT="0" distB="0" distL="114300" distR="114300" simplePos="0" relativeHeight="251670016" behindDoc="0" locked="0" layoutInCell="1" allowOverlap="1" wp14:anchorId="2AAA8E54" wp14:editId="6C22FF75">
            <wp:simplePos x="0" y="0"/>
            <wp:positionH relativeFrom="column">
              <wp:posOffset>1447800</wp:posOffset>
            </wp:positionH>
            <wp:positionV relativeFrom="paragraph">
              <wp:posOffset>7001510</wp:posOffset>
            </wp:positionV>
            <wp:extent cx="293370" cy="360045"/>
            <wp:effectExtent l="0" t="0" r="0" b="0"/>
            <wp:wrapNone/>
            <wp:docPr id="40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CC">
        <w:rPr>
          <w:b/>
          <w:noProof/>
        </w:rPr>
        <w:drawing>
          <wp:anchor distT="0" distB="0" distL="114300" distR="114300" simplePos="0" relativeHeight="251667968" behindDoc="0" locked="0" layoutInCell="1" allowOverlap="1" wp14:anchorId="15AF2EA2" wp14:editId="18D885BD">
            <wp:simplePos x="0" y="0"/>
            <wp:positionH relativeFrom="column">
              <wp:posOffset>1447800</wp:posOffset>
            </wp:positionH>
            <wp:positionV relativeFrom="paragraph">
              <wp:posOffset>7409180</wp:posOffset>
            </wp:positionV>
            <wp:extent cx="269875" cy="323850"/>
            <wp:effectExtent l="0" t="0" r="0" b="0"/>
            <wp:wrapNone/>
            <wp:docPr id="39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EFB"/>
                        </a:clrFrom>
                        <a:clrTo>
                          <a:srgbClr val="FCFE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E30C1" wp14:editId="3E99FE41">
                <wp:simplePos x="0" y="0"/>
                <wp:positionH relativeFrom="margin">
                  <wp:posOffset>-947420</wp:posOffset>
                </wp:positionH>
                <wp:positionV relativeFrom="paragraph">
                  <wp:posOffset>734060</wp:posOffset>
                </wp:positionV>
                <wp:extent cx="7610475" cy="5791200"/>
                <wp:effectExtent l="0" t="0" r="0" b="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CF20AA" w14:textId="77777777" w:rsidR="00D848CC" w:rsidRDefault="00D848CC" w:rsidP="00D848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A24F9F8" wp14:editId="67965B42">
                                  <wp:extent cx="7292460" cy="5328000"/>
                                  <wp:effectExtent l="19050" t="0" r="3690" b="0"/>
                                  <wp:docPr id="57" name="obrázek 1" descr="vodovod Horní Sloupn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odovod Horní Sloupn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2460" cy="53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E30C1" id="Obdélník 19" o:spid="_x0000_s1032" style="position:absolute;margin-left:-74.6pt;margin-top:57.8pt;width:599.25pt;height:45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" stroked="f">
                <v:textbox>
                  <w:txbxContent>
                    <w:p w14:paraId="49CF20AA" w14:textId="77777777" w:rsidR="00D848CC" w:rsidRDefault="00D848CC" w:rsidP="00D848CC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A24F9F8" wp14:editId="67965B42">
                            <wp:extent cx="7292460" cy="5328000"/>
                            <wp:effectExtent l="19050" t="0" r="3690" b="0"/>
                            <wp:docPr id="57" name="obrázek 1" descr="vodovod Horní Sloupn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odovod Horní Sloupn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2460" cy="53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6185F" wp14:editId="2C6B9168">
                <wp:simplePos x="0" y="0"/>
                <wp:positionH relativeFrom="column">
                  <wp:posOffset>1219835</wp:posOffset>
                </wp:positionH>
                <wp:positionV relativeFrom="paragraph">
                  <wp:posOffset>3375025</wp:posOffset>
                </wp:positionV>
                <wp:extent cx="377825" cy="299085"/>
                <wp:effectExtent l="0" t="0" r="0" b="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7EDB6" w14:textId="77777777" w:rsidR="00D848CC" w:rsidRDefault="00D848CC" w:rsidP="00D848CC">
                            <w:r w:rsidRPr="003E0AA1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2A726D4" wp14:editId="31893FF9">
                                  <wp:extent cx="176616" cy="216977"/>
                                  <wp:effectExtent l="0" t="0" r="0" b="0"/>
                                  <wp:docPr id="22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nadzemní hydr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15" cy="21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185F" id="Obdélník 18" o:spid="_x0000_s1033" style="position:absolute;margin-left:96.05pt;margin-top:265.75pt;width:29.75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" filled="f" stroked="f">
                <v:textbox>
                  <w:txbxContent>
                    <w:p w14:paraId="0E37EDB6" w14:textId="77777777" w:rsidR="00D848CC" w:rsidRDefault="00D848CC" w:rsidP="00D848CC">
                      <w:r w:rsidRPr="003E0AA1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2A726D4" wp14:editId="31893FF9">
                            <wp:extent cx="176616" cy="216977"/>
                            <wp:effectExtent l="0" t="0" r="0" b="0"/>
                            <wp:docPr id="22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nadzemní hydr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15" cy="216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CA838" wp14:editId="46D6BDAE">
                <wp:simplePos x="0" y="0"/>
                <wp:positionH relativeFrom="column">
                  <wp:posOffset>1231265</wp:posOffset>
                </wp:positionH>
                <wp:positionV relativeFrom="paragraph">
                  <wp:posOffset>3602990</wp:posOffset>
                </wp:positionV>
                <wp:extent cx="366395" cy="328930"/>
                <wp:effectExtent l="0" t="0" r="0" b="0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80CB2" w14:textId="77777777" w:rsidR="00D848CC" w:rsidRDefault="00D848CC" w:rsidP="00D848CC">
                            <w:r w:rsidRPr="006F6E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7BBEF51" wp14:editId="6FD8CA91">
                                  <wp:extent cx="163185" cy="216976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odzemní hydr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clrChange>
                                              <a:clrFrom>
                                                <a:srgbClr val="FCFEFB"/>
                                              </a:clrFrom>
                                              <a:clrTo>
                                                <a:srgbClr val="FCFEF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10" cy="21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CA838" id="Obdélník 12" o:spid="_x0000_s1034" style="position:absolute;margin-left:96.95pt;margin-top:283.7pt;width:28.85pt;height:2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" filled="f" stroked="f">
                <v:textbox>
                  <w:txbxContent>
                    <w:p w14:paraId="79680CB2" w14:textId="77777777" w:rsidR="00D848CC" w:rsidRDefault="00D848CC" w:rsidP="00D848CC">
                      <w:r w:rsidRPr="006F6E88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7BBEF51" wp14:editId="6FD8CA91">
                            <wp:extent cx="163185" cy="216976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odzemní hydr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clrChange>
                                        <a:clrFrom>
                                          <a:srgbClr val="FCFEFB"/>
                                        </a:clrFrom>
                                        <a:clrTo>
                                          <a:srgbClr val="FCFEFB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10" cy="21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426BD" wp14:editId="43DF4EF2">
                <wp:simplePos x="0" y="0"/>
                <wp:positionH relativeFrom="column">
                  <wp:posOffset>1196340</wp:posOffset>
                </wp:positionH>
                <wp:positionV relativeFrom="paragraph">
                  <wp:posOffset>3841750</wp:posOffset>
                </wp:positionV>
                <wp:extent cx="401320" cy="280670"/>
                <wp:effectExtent l="0" t="0" r="0" b="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01C34" w14:textId="77777777" w:rsidR="00D848CC" w:rsidRDefault="00D848CC" w:rsidP="00D848CC">
                            <w:r w:rsidRPr="006F6E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2A6D6BA" wp14:editId="45885D56">
                                  <wp:extent cx="201460" cy="180000"/>
                                  <wp:effectExtent l="19050" t="0" r="809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čerpací staniště au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6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426BD" id="Obdélník 9" o:spid="_x0000_s1035" style="position:absolute;margin-left:94.2pt;margin-top:302.5pt;width:31.6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" filled="f" stroked="f">
                <v:textbox>
                  <w:txbxContent>
                    <w:p w14:paraId="6AE01C34" w14:textId="77777777" w:rsidR="00D848CC" w:rsidRDefault="00D848CC" w:rsidP="00D848CC">
                      <w:r w:rsidRPr="006F6E88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2A6D6BA" wp14:editId="45885D56">
                            <wp:extent cx="201460" cy="180000"/>
                            <wp:effectExtent l="19050" t="0" r="809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čerpací staniště au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6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37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D1BF4" wp14:editId="26443845">
                <wp:simplePos x="0" y="0"/>
                <wp:positionH relativeFrom="margin">
                  <wp:posOffset>1249680</wp:posOffset>
                </wp:positionH>
                <wp:positionV relativeFrom="paragraph">
                  <wp:posOffset>3203575</wp:posOffset>
                </wp:positionV>
                <wp:extent cx="3261360" cy="972820"/>
                <wp:effectExtent l="0" t="0" r="0" b="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75D3" w14:textId="77777777" w:rsidR="00D848CC" w:rsidRDefault="00D848CC" w:rsidP="00D848CC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LEGENDA</w:t>
                            </w:r>
                          </w:p>
                          <w:p w14:paraId="6AC1E15D" w14:textId="77777777" w:rsidR="00D848CC" w:rsidRPr="004F4826" w:rsidRDefault="00D848CC" w:rsidP="00D848CC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2AEF9217" w14:textId="77777777" w:rsidR="00D848CC" w:rsidRDefault="00D848CC" w:rsidP="00D848CC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NADZEMNÍ HYDRANT</w:t>
                            </w:r>
                          </w:p>
                          <w:p w14:paraId="43C44603" w14:textId="77777777" w:rsidR="00D848CC" w:rsidRPr="004F4826" w:rsidRDefault="00D848CC" w:rsidP="00D848CC">
                            <w:pPr>
                              <w:pStyle w:val="Bezmezer"/>
                              <w:ind w:left="72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5BBEA9C5" w14:textId="77777777" w:rsidR="00D848CC" w:rsidRDefault="00D848CC" w:rsidP="00D848CC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PODZEMNÍ HYDRANT</w:t>
                            </w:r>
                          </w:p>
                          <w:p w14:paraId="3C83CBC0" w14:textId="77777777" w:rsidR="00D848CC" w:rsidRPr="004F4826" w:rsidRDefault="00D848CC" w:rsidP="00D848CC">
                            <w:pPr>
                              <w:pStyle w:val="Bezmez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272C4EC8" w14:textId="77777777" w:rsidR="00D848CC" w:rsidRPr="00F30909" w:rsidRDefault="00D848CC" w:rsidP="00D848CC">
                            <w:pPr>
                              <w:pStyle w:val="Bezmezer"/>
                              <w:numPr>
                                <w:ilvl w:val="0"/>
                                <w:numId w:val="11"/>
                              </w:numPr>
                              <w:ind w:left="121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ČERPACÍ STANOVIŠTĚ VODY 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D1BF4" id="Obdélník 6" o:spid="_x0000_s1036" style="position:absolute;margin-left:98.4pt;margin-top:252.25pt;width:256.8pt;height:76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" strokecolor="red" strokeweight="1.5pt">
                <v:textbox>
                  <w:txbxContent>
                    <w:p w14:paraId="1B7175D3" w14:textId="77777777" w:rsidR="00D848CC" w:rsidRDefault="00D848CC" w:rsidP="00D848CC">
                      <w:pPr>
                        <w:pStyle w:val="Bezmezer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LEGENDA</w:t>
                      </w:r>
                    </w:p>
                    <w:p w14:paraId="6AC1E15D" w14:textId="77777777" w:rsidR="00D848CC" w:rsidRPr="004F4826" w:rsidRDefault="00D848CC" w:rsidP="00D848CC">
                      <w:pPr>
                        <w:pStyle w:val="Bezmezer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2AEF9217" w14:textId="77777777" w:rsidR="00D848CC" w:rsidRDefault="00D848CC" w:rsidP="00D848CC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1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NADZEMNÍ HYDRANT</w:t>
                      </w:r>
                    </w:p>
                    <w:p w14:paraId="43C44603" w14:textId="77777777" w:rsidR="00D848CC" w:rsidRPr="004F4826" w:rsidRDefault="00D848CC" w:rsidP="00D848CC">
                      <w:pPr>
                        <w:pStyle w:val="Bezmezer"/>
                        <w:ind w:left="72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5BBEA9C5" w14:textId="77777777" w:rsidR="00D848CC" w:rsidRDefault="00D848CC" w:rsidP="00D848CC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1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PODZEMNÍ HYDRANT</w:t>
                      </w:r>
                    </w:p>
                    <w:p w14:paraId="3C83CBC0" w14:textId="77777777" w:rsidR="00D848CC" w:rsidRPr="004F4826" w:rsidRDefault="00D848CC" w:rsidP="00D848CC">
                      <w:pPr>
                        <w:pStyle w:val="Bezmez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272C4EC8" w14:textId="77777777" w:rsidR="00D848CC" w:rsidRPr="00F30909" w:rsidRDefault="00D848CC" w:rsidP="00D848CC">
                      <w:pPr>
                        <w:pStyle w:val="Bezmezer"/>
                        <w:numPr>
                          <w:ilvl w:val="0"/>
                          <w:numId w:val="11"/>
                        </w:numPr>
                        <w:ind w:left="121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ČERPACÍ STANOVIŠTĚ VODY 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848CC" w:rsidSect="002036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3.6pt;height:7.45pt;visibility:visible" o:bullet="t">
        <v:imagedata r:id="rId1" o:title=""/>
      </v:shape>
    </w:pict>
  </w:numPicBullet>
  <w:numPicBullet w:numPicBulletId="1">
    <w:pict>
      <v:shape id="_x0000_i1079" type="#_x0000_t75" style="width:13.6pt;height:9.5pt;visibility:visible;mso-wrap-style:square" o:bullet="t">
        <v:imagedata r:id="rId2" o:title=""/>
      </v:shape>
    </w:pict>
  </w:numPicBullet>
  <w:abstractNum w:abstractNumId="0" w15:restartNumberingAfterBreak="0">
    <w:nsid w:val="02DD7F91"/>
    <w:multiLevelType w:val="hybridMultilevel"/>
    <w:tmpl w:val="75941F20"/>
    <w:lvl w:ilvl="0" w:tplc="921CB3A0">
      <w:start w:val="1"/>
      <w:numFmt w:val="upperLetter"/>
      <w:lvlText w:val="%1)"/>
      <w:lvlJc w:val="left"/>
      <w:pPr>
        <w:ind w:left="644" w:hanging="360"/>
      </w:pPr>
      <w:rPr>
        <w:rFonts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677A"/>
    <w:multiLevelType w:val="hybridMultilevel"/>
    <w:tmpl w:val="C254CC82"/>
    <w:lvl w:ilvl="0" w:tplc="24A06B52">
      <w:start w:val="3000"/>
      <w:numFmt w:val="bullet"/>
      <w:lvlText w:val="-"/>
      <w:lvlJc w:val="left"/>
      <w:pPr>
        <w:ind w:left="1741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" w15:restartNumberingAfterBreak="0">
    <w:nsid w:val="05653314"/>
    <w:multiLevelType w:val="hybridMultilevel"/>
    <w:tmpl w:val="79C4BE76"/>
    <w:lvl w:ilvl="0" w:tplc="EA4637AE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5A133F4"/>
    <w:multiLevelType w:val="hybridMultilevel"/>
    <w:tmpl w:val="147C4150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7207668"/>
    <w:multiLevelType w:val="hybridMultilevel"/>
    <w:tmpl w:val="DD78C07A"/>
    <w:lvl w:ilvl="0" w:tplc="04F6A9B4">
      <w:start w:val="2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10385D77"/>
    <w:multiLevelType w:val="hybridMultilevel"/>
    <w:tmpl w:val="750A7500"/>
    <w:lvl w:ilvl="0" w:tplc="4F5E58D0">
      <w:start w:val="2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0A127A6"/>
    <w:multiLevelType w:val="hybridMultilevel"/>
    <w:tmpl w:val="56348C1A"/>
    <w:lvl w:ilvl="0" w:tplc="725A7C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03352"/>
    <w:multiLevelType w:val="hybridMultilevel"/>
    <w:tmpl w:val="4A04F96A"/>
    <w:lvl w:ilvl="0" w:tplc="9878CC7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D7B16"/>
    <w:multiLevelType w:val="hybridMultilevel"/>
    <w:tmpl w:val="ED6E2028"/>
    <w:lvl w:ilvl="0" w:tplc="EBFCDD8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C2FDC"/>
    <w:multiLevelType w:val="hybridMultilevel"/>
    <w:tmpl w:val="4E2A0BC8"/>
    <w:lvl w:ilvl="0" w:tplc="B3962DFE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color w:val="auto"/>
      </w:rPr>
    </w:lvl>
    <w:lvl w:ilvl="1" w:tplc="00FACACA">
      <w:start w:val="1"/>
      <w:numFmt w:val="none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3A9A7D34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3" w:tplc="1F9879E2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5AE0B668">
      <w:start w:val="1"/>
      <w:numFmt w:val="decimal"/>
      <w:lvlText w:val="(%5)"/>
      <w:lvlJc w:val="left"/>
      <w:pPr>
        <w:ind w:left="360" w:hanging="360"/>
      </w:pPr>
      <w:rPr>
        <w:rFonts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C41CA8"/>
    <w:multiLevelType w:val="hybridMultilevel"/>
    <w:tmpl w:val="B5A06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46050"/>
    <w:multiLevelType w:val="hybridMultilevel"/>
    <w:tmpl w:val="B5A06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2086A"/>
    <w:multiLevelType w:val="hybridMultilevel"/>
    <w:tmpl w:val="A536B8C8"/>
    <w:lvl w:ilvl="0" w:tplc="589A943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A2047F"/>
    <w:multiLevelType w:val="hybridMultilevel"/>
    <w:tmpl w:val="6F9C17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3397F"/>
    <w:multiLevelType w:val="hybridMultilevel"/>
    <w:tmpl w:val="B5A06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F2100"/>
    <w:multiLevelType w:val="hybridMultilevel"/>
    <w:tmpl w:val="147C4150"/>
    <w:lvl w:ilvl="0" w:tplc="222C33C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66CF529B"/>
    <w:multiLevelType w:val="hybridMultilevel"/>
    <w:tmpl w:val="27043AEE"/>
    <w:lvl w:ilvl="0" w:tplc="24CE3A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64F3A"/>
    <w:multiLevelType w:val="hybridMultilevel"/>
    <w:tmpl w:val="4E7E94E4"/>
    <w:lvl w:ilvl="0" w:tplc="9CC2607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CD455E1"/>
    <w:multiLevelType w:val="hybridMultilevel"/>
    <w:tmpl w:val="84F2AF88"/>
    <w:lvl w:ilvl="0" w:tplc="B1B62E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B3C2C"/>
    <w:multiLevelType w:val="hybridMultilevel"/>
    <w:tmpl w:val="B440A372"/>
    <w:lvl w:ilvl="0" w:tplc="5378994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7047349">
    <w:abstractNumId w:val="2"/>
  </w:num>
  <w:num w:numId="2" w16cid:durableId="1912305164">
    <w:abstractNumId w:val="15"/>
  </w:num>
  <w:num w:numId="3" w16cid:durableId="1782915807">
    <w:abstractNumId w:val="12"/>
  </w:num>
  <w:num w:numId="4" w16cid:durableId="747579999">
    <w:abstractNumId w:val="17"/>
  </w:num>
  <w:num w:numId="5" w16cid:durableId="1412196027">
    <w:abstractNumId w:val="11"/>
  </w:num>
  <w:num w:numId="6" w16cid:durableId="2090302728">
    <w:abstractNumId w:val="9"/>
  </w:num>
  <w:num w:numId="7" w16cid:durableId="2102018460">
    <w:abstractNumId w:val="14"/>
  </w:num>
  <w:num w:numId="8" w16cid:durableId="986056383">
    <w:abstractNumId w:val="4"/>
  </w:num>
  <w:num w:numId="9" w16cid:durableId="1802188203">
    <w:abstractNumId w:val="0"/>
  </w:num>
  <w:num w:numId="10" w16cid:durableId="654996131">
    <w:abstractNumId w:val="10"/>
  </w:num>
  <w:num w:numId="11" w16cid:durableId="1672097713">
    <w:abstractNumId w:val="1"/>
  </w:num>
  <w:num w:numId="12" w16cid:durableId="1580098243">
    <w:abstractNumId w:val="6"/>
  </w:num>
  <w:num w:numId="13" w16cid:durableId="428694375">
    <w:abstractNumId w:val="18"/>
  </w:num>
  <w:num w:numId="14" w16cid:durableId="1971207448">
    <w:abstractNumId w:val="8"/>
  </w:num>
  <w:num w:numId="15" w16cid:durableId="1306743899">
    <w:abstractNumId w:val="5"/>
  </w:num>
  <w:num w:numId="16" w16cid:durableId="2052074234">
    <w:abstractNumId w:val="19"/>
  </w:num>
  <w:num w:numId="17" w16cid:durableId="2002348207">
    <w:abstractNumId w:val="7"/>
  </w:num>
  <w:num w:numId="18" w16cid:durableId="450437388">
    <w:abstractNumId w:val="16"/>
  </w:num>
  <w:num w:numId="19" w16cid:durableId="1883591252">
    <w:abstractNumId w:val="13"/>
  </w:num>
  <w:num w:numId="20" w16cid:durableId="1706058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F28"/>
    <w:rsid w:val="00064617"/>
    <w:rsid w:val="00064DC0"/>
    <w:rsid w:val="0007144E"/>
    <w:rsid w:val="000737CD"/>
    <w:rsid w:val="000A167F"/>
    <w:rsid w:val="000B094C"/>
    <w:rsid w:val="000B777A"/>
    <w:rsid w:val="000D3614"/>
    <w:rsid w:val="000E7B41"/>
    <w:rsid w:val="00102281"/>
    <w:rsid w:val="001076FD"/>
    <w:rsid w:val="00116165"/>
    <w:rsid w:val="0013060B"/>
    <w:rsid w:val="001326E6"/>
    <w:rsid w:val="00154FA0"/>
    <w:rsid w:val="001716B7"/>
    <w:rsid w:val="0018309A"/>
    <w:rsid w:val="001D6281"/>
    <w:rsid w:val="001E48D4"/>
    <w:rsid w:val="0020361D"/>
    <w:rsid w:val="0020493B"/>
    <w:rsid w:val="00211577"/>
    <w:rsid w:val="00214894"/>
    <w:rsid w:val="00283221"/>
    <w:rsid w:val="002922C9"/>
    <w:rsid w:val="002B5B62"/>
    <w:rsid w:val="002D18B0"/>
    <w:rsid w:val="002D5BC6"/>
    <w:rsid w:val="003055BA"/>
    <w:rsid w:val="00316C05"/>
    <w:rsid w:val="00322E83"/>
    <w:rsid w:val="00330FF3"/>
    <w:rsid w:val="00347D2D"/>
    <w:rsid w:val="003656E7"/>
    <w:rsid w:val="0037634D"/>
    <w:rsid w:val="00376355"/>
    <w:rsid w:val="00380019"/>
    <w:rsid w:val="00387380"/>
    <w:rsid w:val="003A32B3"/>
    <w:rsid w:val="003C3EEA"/>
    <w:rsid w:val="003F55A0"/>
    <w:rsid w:val="00417C5A"/>
    <w:rsid w:val="004401A0"/>
    <w:rsid w:val="0048003E"/>
    <w:rsid w:val="00480912"/>
    <w:rsid w:val="004A0E8F"/>
    <w:rsid w:val="004A3166"/>
    <w:rsid w:val="004D2E88"/>
    <w:rsid w:val="004D33AA"/>
    <w:rsid w:val="00504416"/>
    <w:rsid w:val="005458C5"/>
    <w:rsid w:val="0055076F"/>
    <w:rsid w:val="005519D5"/>
    <w:rsid w:val="005651F5"/>
    <w:rsid w:val="0056565D"/>
    <w:rsid w:val="00577C15"/>
    <w:rsid w:val="0058330C"/>
    <w:rsid w:val="005D7854"/>
    <w:rsid w:val="0060353B"/>
    <w:rsid w:val="00615D0D"/>
    <w:rsid w:val="00626106"/>
    <w:rsid w:val="00630CB2"/>
    <w:rsid w:val="00645B96"/>
    <w:rsid w:val="006714D6"/>
    <w:rsid w:val="00685496"/>
    <w:rsid w:val="00691A4E"/>
    <w:rsid w:val="006949D3"/>
    <w:rsid w:val="006C3FD5"/>
    <w:rsid w:val="00704E11"/>
    <w:rsid w:val="007132E1"/>
    <w:rsid w:val="00724BB9"/>
    <w:rsid w:val="00737B53"/>
    <w:rsid w:val="0074608B"/>
    <w:rsid w:val="00747AF4"/>
    <w:rsid w:val="00752B40"/>
    <w:rsid w:val="00754B8A"/>
    <w:rsid w:val="00763244"/>
    <w:rsid w:val="007679A1"/>
    <w:rsid w:val="0079714C"/>
    <w:rsid w:val="007D14BE"/>
    <w:rsid w:val="00805F39"/>
    <w:rsid w:val="00830DAE"/>
    <w:rsid w:val="00831959"/>
    <w:rsid w:val="008A3F1F"/>
    <w:rsid w:val="008A6835"/>
    <w:rsid w:val="008D6F4D"/>
    <w:rsid w:val="008D6F4E"/>
    <w:rsid w:val="008E1F77"/>
    <w:rsid w:val="008E7035"/>
    <w:rsid w:val="008F17CB"/>
    <w:rsid w:val="008F3BB5"/>
    <w:rsid w:val="0094212E"/>
    <w:rsid w:val="009443D0"/>
    <w:rsid w:val="00944694"/>
    <w:rsid w:val="0094481E"/>
    <w:rsid w:val="00945731"/>
    <w:rsid w:val="009A016F"/>
    <w:rsid w:val="009D1075"/>
    <w:rsid w:val="00A23A97"/>
    <w:rsid w:val="00A264FB"/>
    <w:rsid w:val="00A30F5E"/>
    <w:rsid w:val="00A376E4"/>
    <w:rsid w:val="00A546D1"/>
    <w:rsid w:val="00A85228"/>
    <w:rsid w:val="00AB068E"/>
    <w:rsid w:val="00AB6436"/>
    <w:rsid w:val="00AD2F28"/>
    <w:rsid w:val="00B03BD0"/>
    <w:rsid w:val="00B366FA"/>
    <w:rsid w:val="00B409DC"/>
    <w:rsid w:val="00B75B20"/>
    <w:rsid w:val="00BA3F37"/>
    <w:rsid w:val="00BA7BB7"/>
    <w:rsid w:val="00BD29A1"/>
    <w:rsid w:val="00BE3368"/>
    <w:rsid w:val="00C04A66"/>
    <w:rsid w:val="00C44AC9"/>
    <w:rsid w:val="00C83FAC"/>
    <w:rsid w:val="00C9240F"/>
    <w:rsid w:val="00CA0A16"/>
    <w:rsid w:val="00CD4BAB"/>
    <w:rsid w:val="00CF4549"/>
    <w:rsid w:val="00CF53FC"/>
    <w:rsid w:val="00D24889"/>
    <w:rsid w:val="00D8312E"/>
    <w:rsid w:val="00D848CC"/>
    <w:rsid w:val="00DC1404"/>
    <w:rsid w:val="00DC1556"/>
    <w:rsid w:val="00E02B9B"/>
    <w:rsid w:val="00E138BE"/>
    <w:rsid w:val="00E17B4E"/>
    <w:rsid w:val="00E21E1D"/>
    <w:rsid w:val="00E2651A"/>
    <w:rsid w:val="00E74AD6"/>
    <w:rsid w:val="00E779E4"/>
    <w:rsid w:val="00EA4909"/>
    <w:rsid w:val="00EB1E77"/>
    <w:rsid w:val="00F1446C"/>
    <w:rsid w:val="00F626D7"/>
    <w:rsid w:val="00F65266"/>
    <w:rsid w:val="00FE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,#eaeaea"/>
    </o:shapedefaults>
    <o:shapelayout v:ext="edit">
      <o:idmap v:ext="edit" data="1"/>
    </o:shapelayout>
  </w:shapeDefaults>
  <w:decimalSymbol w:val=","/>
  <w:listSeparator w:val=";"/>
  <w14:docId w14:val="76805375"/>
  <w15:docId w15:val="{19D26F95-FC52-4E18-813D-A0BFEE20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36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2F2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D2F2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AD2F28"/>
    <w:pPr>
      <w:ind w:left="720"/>
      <w:contextualSpacing/>
    </w:pPr>
  </w:style>
  <w:style w:type="paragraph" w:styleId="Zkladntext">
    <w:name w:val="Body Text"/>
    <w:basedOn w:val="Normln"/>
    <w:link w:val="ZkladntextChar"/>
    <w:rsid w:val="0062610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26106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rsid w:val="006261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40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0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hyperlink" Target="http://upload.wikimedia.org/wikipedia/commons/6/61/Sloupnice_CoA_CZ.svg" TargetMode="Externa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1229</Words>
  <Characters>7254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skala</Company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skala</dc:creator>
  <cp:keywords/>
  <dc:description/>
  <cp:lastModifiedBy>Tomáš Wohner</cp:lastModifiedBy>
  <cp:revision>3</cp:revision>
  <cp:lastPrinted>2023-01-04T06:19:00Z</cp:lastPrinted>
  <dcterms:created xsi:type="dcterms:W3CDTF">2022-12-20T08:29:00Z</dcterms:created>
  <dcterms:modified xsi:type="dcterms:W3CDTF">2023-01-04T06:19:00Z</dcterms:modified>
</cp:coreProperties>
</file>